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E73" w:rsidRPr="0005190D" w:rsidRDefault="00B66E73" w:rsidP="0005190D">
      <w:pPr>
        <w:spacing w:after="0" w:line="240" w:lineRule="auto"/>
        <w:jc w:val="center"/>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МИНОБРНАУКИ РОССИИ</w:t>
      </w:r>
    </w:p>
    <w:p w:rsidR="00B66E73" w:rsidRPr="0005190D" w:rsidRDefault="00B66E73" w:rsidP="0005190D">
      <w:pPr>
        <w:spacing w:after="0" w:line="240" w:lineRule="auto"/>
        <w:jc w:val="center"/>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Федеральное государственное бюджетное</w:t>
      </w:r>
    </w:p>
    <w:p w:rsidR="00B66E73" w:rsidRPr="0005190D" w:rsidRDefault="00B66E73" w:rsidP="0005190D">
      <w:pPr>
        <w:spacing w:after="0" w:line="240" w:lineRule="auto"/>
        <w:jc w:val="center"/>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образовательное учреждение высшего  образования</w:t>
      </w:r>
    </w:p>
    <w:p w:rsidR="00B66E73" w:rsidRPr="0005190D" w:rsidRDefault="00B66E73" w:rsidP="0005190D">
      <w:pPr>
        <w:spacing w:after="0" w:line="240" w:lineRule="auto"/>
        <w:jc w:val="center"/>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«Гжельский государственный университет»</w:t>
      </w:r>
    </w:p>
    <w:p w:rsidR="00B66E73" w:rsidRPr="0005190D" w:rsidRDefault="00B66E73" w:rsidP="0005190D">
      <w:pPr>
        <w:spacing w:after="0" w:line="240" w:lineRule="auto"/>
        <w:jc w:val="center"/>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Колледж (ГГУ)</w:t>
      </w: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05190D" w:rsidRDefault="00B66E73" w:rsidP="0005190D">
      <w:pPr>
        <w:spacing w:after="0" w:line="240" w:lineRule="auto"/>
        <w:jc w:val="right"/>
        <w:rPr>
          <w:rFonts w:ascii="Times New Roman" w:eastAsia="Times New Roman" w:hAnsi="Times New Roman" w:cs="Times New Roman"/>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B66E73" w:rsidRPr="0005190D" w:rsidRDefault="00B66E73" w:rsidP="0005190D">
      <w:pPr>
        <w:widowControl w:val="0"/>
        <w:autoSpaceDE w:val="0"/>
        <w:autoSpaceDN w:val="0"/>
        <w:adjustRightInd w:val="0"/>
        <w:spacing w:after="0" w:line="240" w:lineRule="auto"/>
        <w:jc w:val="center"/>
        <w:rPr>
          <w:rFonts w:ascii="Times New Roman" w:eastAsia="Times New Roman" w:hAnsi="Times New Roman" w:cs="Times New Roman"/>
          <w:bCs/>
          <w:iCs/>
          <w:color w:val="FF0000"/>
          <w:lang w:eastAsia="ru-RU"/>
        </w:rPr>
      </w:pPr>
      <w:r w:rsidRPr="0005190D">
        <w:rPr>
          <w:rFonts w:ascii="Times New Roman" w:eastAsia="Times New Roman" w:hAnsi="Times New Roman" w:cs="Times New Roman"/>
          <w:bCs/>
          <w:iCs/>
          <w:color w:val="000000"/>
          <w:lang w:eastAsia="ru-RU"/>
        </w:rPr>
        <w:t xml:space="preserve">РАБОЧАЯ ПРОГРАММА УЧЕБНОГО </w:t>
      </w:r>
      <w:r w:rsidRPr="0005190D">
        <w:rPr>
          <w:rFonts w:ascii="Times New Roman" w:eastAsia="Times New Roman" w:hAnsi="Times New Roman" w:cs="Times New Roman"/>
          <w:bCs/>
          <w:iCs/>
          <w:lang w:eastAsia="ru-RU"/>
        </w:rPr>
        <w:t>ПРЕДМЕТА</w:t>
      </w: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u w:val="single"/>
          <w:lang w:eastAsia="ru-RU"/>
        </w:rPr>
      </w:pPr>
    </w:p>
    <w:p w:rsidR="00B66E73" w:rsidRPr="0005190D" w:rsidRDefault="006B3157"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r w:rsidRPr="0005190D">
        <w:rPr>
          <w:rFonts w:ascii="Times New Roman" w:eastAsia="Times New Roman" w:hAnsi="Times New Roman" w:cs="Times New Roman"/>
          <w:b/>
          <w:caps/>
          <w:lang w:eastAsia="ru-RU"/>
        </w:rPr>
        <w:t xml:space="preserve">ОУП-У.01 </w:t>
      </w:r>
      <w:r w:rsidR="00B66E73" w:rsidRPr="0005190D">
        <w:rPr>
          <w:rFonts w:ascii="Times New Roman" w:eastAsia="Times New Roman" w:hAnsi="Times New Roman" w:cs="Times New Roman"/>
          <w:b/>
          <w:caps/>
          <w:lang w:eastAsia="ru-RU"/>
        </w:rPr>
        <w:t>ИНФОРМАТИКА</w:t>
      </w:r>
    </w:p>
    <w:p w:rsidR="006B3157" w:rsidRPr="0005190D" w:rsidRDefault="006B3157"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lang w:eastAsia="ru-RU"/>
        </w:rPr>
      </w:pPr>
    </w:p>
    <w:p w:rsidR="009C03C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Специальность:</w:t>
      </w:r>
      <w:r w:rsidR="006B3157" w:rsidRPr="0005190D">
        <w:t xml:space="preserve"> </w:t>
      </w:r>
      <w:r w:rsidR="006B3157" w:rsidRPr="0005190D">
        <w:rPr>
          <w:rFonts w:ascii="Times New Roman" w:eastAsia="Times New Roman" w:hAnsi="Times New Roman" w:cs="Times New Roman"/>
          <w:lang w:eastAsia="ru-RU"/>
        </w:rPr>
        <w:t>09.02.07</w:t>
      </w:r>
      <w:r w:rsidR="006B3157" w:rsidRPr="0005190D">
        <w:t xml:space="preserve"> </w:t>
      </w:r>
      <w:r w:rsidR="006B3157" w:rsidRPr="0005190D">
        <w:rPr>
          <w:rFonts w:ascii="Times New Roman" w:eastAsia="Times New Roman" w:hAnsi="Times New Roman" w:cs="Times New Roman"/>
          <w:lang w:eastAsia="ru-RU"/>
        </w:rPr>
        <w:t>Информационные системы и программирование</w:t>
      </w:r>
    </w:p>
    <w:p w:rsidR="009C03C3" w:rsidRPr="0005190D" w:rsidRDefault="009C03C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05190D" w:rsidRDefault="009C03C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05190D" w:rsidRDefault="009C03C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9C03C3" w:rsidRPr="0005190D" w:rsidRDefault="009C03C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05190D" w:rsidRDefault="00087D9C"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05190D" w:rsidRDefault="00087D9C"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05190D" w:rsidRDefault="00087D9C"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05190D" w:rsidRDefault="00087D9C"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05190D" w:rsidRDefault="00087D9C"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05190D" w:rsidRDefault="00087D9C"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05190D" w:rsidRDefault="00087D9C"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087D9C" w:rsidRPr="0005190D" w:rsidRDefault="00087D9C"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пос. Электроизолятор,</w:t>
      </w: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lang w:eastAsia="ru-RU"/>
        </w:rPr>
      </w:pPr>
      <w:r w:rsidRPr="0005190D">
        <w:rPr>
          <w:rFonts w:ascii="Times New Roman" w:eastAsia="Times New Roman" w:hAnsi="Times New Roman" w:cs="Times New Roman"/>
          <w:bCs/>
          <w:lang w:eastAsia="ru-RU"/>
        </w:rPr>
        <w:t>2023 г.</w:t>
      </w:r>
    </w:p>
    <w:p w:rsidR="00B2167D" w:rsidRPr="0005190D" w:rsidRDefault="00B2167D" w:rsidP="0005190D">
      <w:pPr>
        <w:rPr>
          <w:rFonts w:ascii="Times New Roman" w:eastAsia="Times New Roman" w:hAnsi="Times New Roman" w:cs="Times New Roman"/>
          <w:bCs/>
          <w:lang w:eastAsia="ru-RU"/>
        </w:rPr>
      </w:pPr>
      <w:r w:rsidRPr="0005190D">
        <w:rPr>
          <w:rFonts w:ascii="Times New Roman" w:eastAsia="Times New Roman" w:hAnsi="Times New Roman" w:cs="Times New Roman"/>
          <w:bCs/>
          <w:lang w:eastAsia="ru-RU"/>
        </w:rPr>
        <w:br w:type="page"/>
      </w: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lang w:eastAsia="ru-RU"/>
        </w:rPr>
      </w:pPr>
      <w:r w:rsidRPr="0005190D">
        <w:rPr>
          <w:rFonts w:ascii="Times New Roman" w:eastAsia="Times New Roman" w:hAnsi="Times New Roman" w:cs="Times New Roman"/>
          <w:bCs/>
          <w:lang w:eastAsia="ru-RU"/>
        </w:rPr>
        <w:lastRenderedPageBreak/>
        <w:t>Разработана в соответствии с ФГОС СОО,</w:t>
      </w:r>
      <w:r w:rsidR="009C03C3" w:rsidRPr="0005190D">
        <w:rPr>
          <w:rFonts w:ascii="Times New Roman" w:eastAsia="Times New Roman" w:hAnsi="Times New Roman" w:cs="Times New Roman"/>
          <w:bCs/>
          <w:lang w:eastAsia="ru-RU"/>
        </w:rPr>
        <w:t xml:space="preserve"> </w:t>
      </w:r>
      <w:r w:rsidRPr="0005190D">
        <w:rPr>
          <w:rFonts w:ascii="Times New Roman" w:eastAsia="Times New Roman" w:hAnsi="Times New Roman" w:cs="Times New Roman"/>
          <w:color w:val="000000"/>
          <w:lang w:eastAsia="ru-RU"/>
        </w:rPr>
        <w:t xml:space="preserve">утвержденным приказом министерства образования и науки российской федерации от 17 мая 2012 г. № 413 </w:t>
      </w:r>
      <w:r w:rsidRPr="0005190D">
        <w:rPr>
          <w:rFonts w:ascii="Times New Roman" w:eastAsia="Times New Roman" w:hAnsi="Times New Roman" w:cs="Times New Roman"/>
          <w:bCs/>
          <w:lang w:eastAsia="ru-RU"/>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05190D">
        <w:rPr>
          <w:rFonts w:ascii="Times New Roman" w:eastAsia="Times New Roman" w:hAnsi="Times New Roman" w:cs="Times New Roman"/>
          <w:lang w:eastAsia="ru-RU"/>
        </w:rPr>
        <w:t>,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05190D">
        <w:rPr>
          <w:rFonts w:ascii="Times New Roman" w:eastAsia="Times New Roman" w:hAnsi="Times New Roman" w:cs="Times New Roman"/>
          <w:bCs/>
          <w:lang w:eastAsia="ru-RU"/>
        </w:rPr>
        <w:t>утв. Министерством просвещения РФ 01 марта 2023 г.)</w:t>
      </w: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rsidR="00B66E73" w:rsidRPr="0005190D" w:rsidRDefault="00B66E73" w:rsidP="0005190D">
      <w:pPr>
        <w:widowControl w:val="0"/>
        <w:tabs>
          <w:tab w:val="left" w:pos="0"/>
        </w:tabs>
        <w:spacing w:after="0" w:line="240" w:lineRule="auto"/>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Рассмотрено на заседании цикловой комиссии: </w:t>
      </w:r>
    </w:p>
    <w:p w:rsidR="00B66E73" w:rsidRPr="0005190D" w:rsidRDefault="00B66E73" w:rsidP="0005190D">
      <w:pPr>
        <w:spacing w:after="0" w:line="240" w:lineRule="auto"/>
        <w:contextualSpacing/>
        <w:jc w:val="both"/>
        <w:rPr>
          <w:rFonts w:ascii="Times New Roman" w:eastAsia="Calibri" w:hAnsi="Times New Roman" w:cs="Times New Roman"/>
        </w:rPr>
      </w:pPr>
    </w:p>
    <w:p w:rsidR="00B66E73" w:rsidRPr="0005190D" w:rsidRDefault="00B66E73" w:rsidP="0005190D">
      <w:pPr>
        <w:spacing w:after="0" w:line="240" w:lineRule="auto"/>
        <w:contextualSpacing/>
        <w:jc w:val="both"/>
        <w:rPr>
          <w:rFonts w:ascii="Times New Roman" w:eastAsia="Calibri" w:hAnsi="Times New Roman" w:cs="Times New Roman"/>
        </w:rPr>
      </w:pPr>
      <w:r w:rsidRPr="0005190D">
        <w:rPr>
          <w:rFonts w:ascii="Times New Roman" w:eastAsia="Calibri" w:hAnsi="Times New Roman" w:cs="Times New Roman"/>
        </w:rPr>
        <w:t>Протокол № _____ от «____» _____________ 20___г.</w:t>
      </w:r>
    </w:p>
    <w:p w:rsidR="00B66E73" w:rsidRPr="0005190D" w:rsidRDefault="00B66E73" w:rsidP="0005190D">
      <w:pPr>
        <w:spacing w:after="0" w:line="240" w:lineRule="auto"/>
        <w:contextualSpacing/>
        <w:jc w:val="both"/>
        <w:rPr>
          <w:rFonts w:ascii="Times New Roman" w:eastAsia="Calibri" w:hAnsi="Times New Roman" w:cs="Times New Roman"/>
        </w:rPr>
      </w:pPr>
    </w:p>
    <w:p w:rsidR="00B66E73" w:rsidRPr="0005190D" w:rsidRDefault="00B66E73" w:rsidP="0005190D">
      <w:pPr>
        <w:spacing w:after="0" w:line="240" w:lineRule="auto"/>
        <w:rPr>
          <w:rFonts w:ascii="Times New Roman" w:eastAsia="Times New Roman" w:hAnsi="Times New Roman" w:cs="Times New Roman"/>
        </w:rPr>
      </w:pPr>
      <w:r w:rsidRPr="0005190D">
        <w:rPr>
          <w:rFonts w:ascii="Times New Roman" w:eastAsia="Times New Roman" w:hAnsi="Times New Roman" w:cs="Times New Roman"/>
          <w:lang w:eastAsia="ru-RU"/>
        </w:rPr>
        <w:t>Председатель цикловой комиссии ________________</w:t>
      </w:r>
    </w:p>
    <w:p w:rsidR="00B66E73" w:rsidRPr="0005190D" w:rsidRDefault="00B66E73" w:rsidP="0005190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tbl>
      <w:tblPr>
        <w:tblW w:w="9214" w:type="dxa"/>
        <w:tblInd w:w="108" w:type="dxa"/>
        <w:tblLook w:val="04A0"/>
      </w:tblPr>
      <w:tblGrid>
        <w:gridCol w:w="8222"/>
        <w:gridCol w:w="992"/>
      </w:tblGrid>
      <w:tr w:rsidR="00B66E73" w:rsidRPr="0005190D" w:rsidTr="002974CF">
        <w:trPr>
          <w:trHeight w:val="19"/>
        </w:trPr>
        <w:tc>
          <w:tcPr>
            <w:tcW w:w="8222" w:type="dxa"/>
          </w:tcPr>
          <w:p w:rsidR="00B66E73" w:rsidRPr="0005190D" w:rsidRDefault="00B66E73" w:rsidP="0005190D">
            <w:pPr>
              <w:pageBreakBefore/>
              <w:suppressAutoHyphens/>
              <w:spacing w:after="0" w:line="480" w:lineRule="auto"/>
              <w:ind w:firstLine="709"/>
              <w:jc w:val="center"/>
              <w:rPr>
                <w:rFonts w:ascii="Times New Roman" w:eastAsia="Times New Roman" w:hAnsi="Times New Roman" w:cs="Times New Roman"/>
                <w:b/>
              </w:rPr>
            </w:pPr>
            <w:r w:rsidRPr="0005190D">
              <w:rPr>
                <w:rFonts w:ascii="Times New Roman" w:eastAsia="Times New Roman" w:hAnsi="Times New Roman" w:cs="Times New Roman"/>
                <w:b/>
              </w:rPr>
              <w:lastRenderedPageBreak/>
              <w:t>Содержание</w:t>
            </w:r>
          </w:p>
          <w:p w:rsidR="00B66E73" w:rsidRPr="0005190D" w:rsidRDefault="00B66E73" w:rsidP="0005190D">
            <w:pPr>
              <w:suppressAutoHyphens/>
              <w:spacing w:after="0" w:line="480" w:lineRule="auto"/>
              <w:ind w:firstLine="709"/>
              <w:jc w:val="center"/>
              <w:rPr>
                <w:rFonts w:ascii="Times New Roman" w:eastAsia="Times New Roman" w:hAnsi="Times New Roman" w:cs="Times New Roman"/>
                <w:b/>
              </w:rPr>
            </w:pPr>
          </w:p>
          <w:p w:rsidR="00B66E73" w:rsidRPr="0005190D" w:rsidRDefault="00B66E73" w:rsidP="0005190D">
            <w:pPr>
              <w:suppressAutoHyphens/>
              <w:spacing w:after="0" w:line="480" w:lineRule="auto"/>
              <w:ind w:firstLine="709"/>
              <w:rPr>
                <w:rFonts w:ascii="Times New Roman" w:eastAsia="Times New Roman" w:hAnsi="Times New Roman" w:cs="Times New Roman"/>
              </w:rPr>
            </w:pPr>
          </w:p>
          <w:p w:rsidR="00B66E73" w:rsidRPr="0005190D" w:rsidRDefault="00B66E73" w:rsidP="0005190D">
            <w:pPr>
              <w:numPr>
                <w:ilvl w:val="0"/>
                <w:numId w:val="2"/>
              </w:numPr>
              <w:tabs>
                <w:tab w:val="clear" w:pos="1069"/>
                <w:tab w:val="num" w:pos="0"/>
                <w:tab w:val="num" w:pos="318"/>
              </w:tabs>
              <w:suppressAutoHyphens/>
              <w:spacing w:after="0" w:line="480" w:lineRule="auto"/>
              <w:ind w:left="318" w:hanging="283"/>
              <w:rPr>
                <w:rFonts w:ascii="Times New Roman" w:eastAsia="Times New Roman" w:hAnsi="Times New Roman" w:cs="Times New Roman"/>
              </w:rPr>
            </w:pPr>
            <w:r w:rsidRPr="0005190D">
              <w:rPr>
                <w:rFonts w:ascii="Times New Roman" w:eastAsia="Times New Roman" w:hAnsi="Times New Roman" w:cs="Times New Roman"/>
              </w:rPr>
              <w:t>1. Общая характеристика рабочей программы учебного предмета</w:t>
            </w:r>
          </w:p>
          <w:p w:rsidR="00B66E73" w:rsidRPr="0005190D" w:rsidRDefault="00B66E73" w:rsidP="0005190D">
            <w:pPr>
              <w:numPr>
                <w:ilvl w:val="0"/>
                <w:numId w:val="2"/>
              </w:numPr>
              <w:tabs>
                <w:tab w:val="num" w:pos="0"/>
                <w:tab w:val="num" w:pos="318"/>
              </w:tabs>
              <w:suppressAutoHyphens/>
              <w:spacing w:after="0" w:line="480" w:lineRule="auto"/>
              <w:ind w:left="318" w:hanging="283"/>
              <w:rPr>
                <w:rFonts w:ascii="Times New Roman" w:eastAsia="Times New Roman" w:hAnsi="Times New Roman" w:cs="Times New Roman"/>
              </w:rPr>
            </w:pPr>
            <w:r w:rsidRPr="0005190D">
              <w:rPr>
                <w:rFonts w:ascii="Times New Roman" w:eastAsia="Times New Roman" w:hAnsi="Times New Roman" w:cs="Times New Roman"/>
              </w:rPr>
              <w:t>2. Структура и содержание учебного предмета</w:t>
            </w:r>
          </w:p>
          <w:p w:rsidR="00B66E73" w:rsidRPr="0005190D" w:rsidRDefault="00B66E73" w:rsidP="0005190D">
            <w:pPr>
              <w:tabs>
                <w:tab w:val="num" w:pos="318"/>
              </w:tabs>
              <w:suppressAutoHyphens/>
              <w:spacing w:after="0" w:line="480" w:lineRule="auto"/>
              <w:ind w:left="459" w:hanging="142"/>
              <w:rPr>
                <w:rFonts w:ascii="Times New Roman" w:eastAsia="Times New Roman" w:hAnsi="Times New Roman" w:cs="Times New Roman"/>
              </w:rPr>
            </w:pPr>
            <w:r w:rsidRPr="0005190D">
              <w:rPr>
                <w:rFonts w:ascii="Times New Roman" w:eastAsia="Times New Roman" w:hAnsi="Times New Roman" w:cs="Times New Roman"/>
              </w:rPr>
              <w:t xml:space="preserve">      2.1. Объем учебного предмета и виды учебной работы</w:t>
            </w:r>
          </w:p>
          <w:p w:rsidR="00B66E73" w:rsidRPr="0005190D" w:rsidRDefault="00B66E73" w:rsidP="0005190D">
            <w:pPr>
              <w:tabs>
                <w:tab w:val="num" w:pos="318"/>
              </w:tabs>
              <w:suppressAutoHyphens/>
              <w:spacing w:after="0" w:line="480" w:lineRule="auto"/>
              <w:ind w:left="459" w:hanging="142"/>
              <w:rPr>
                <w:rFonts w:ascii="Times New Roman" w:eastAsia="Times New Roman" w:hAnsi="Times New Roman" w:cs="Times New Roman"/>
              </w:rPr>
            </w:pPr>
            <w:r w:rsidRPr="0005190D">
              <w:rPr>
                <w:rFonts w:ascii="Times New Roman" w:eastAsia="Times New Roman" w:hAnsi="Times New Roman" w:cs="Times New Roman"/>
              </w:rPr>
              <w:t xml:space="preserve">      2.2. Тематический план и содержание учебного предмета</w:t>
            </w:r>
          </w:p>
          <w:p w:rsidR="00B66E73" w:rsidRPr="0005190D" w:rsidRDefault="00B66E73" w:rsidP="0005190D">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05190D">
              <w:rPr>
                <w:rFonts w:ascii="Times New Roman" w:eastAsia="Times New Roman" w:hAnsi="Times New Roman" w:cs="Times New Roman"/>
              </w:rPr>
              <w:t>3. Условия реализации рабочей программы учебного предмета</w:t>
            </w:r>
          </w:p>
          <w:p w:rsidR="00B66E73" w:rsidRPr="0005190D" w:rsidRDefault="00B66E73" w:rsidP="0005190D">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05190D">
              <w:rPr>
                <w:rFonts w:ascii="Times New Roman" w:eastAsia="Times New Roman" w:hAnsi="Times New Roman" w:cs="Times New Roman"/>
              </w:rPr>
              <w:t>4. Контроль и оценка результатов учебного предмета</w:t>
            </w:r>
          </w:p>
          <w:p w:rsidR="00B66E73" w:rsidRPr="0005190D" w:rsidRDefault="00B66E73" w:rsidP="0005190D">
            <w:pPr>
              <w:spacing w:after="0" w:line="480" w:lineRule="auto"/>
              <w:rPr>
                <w:rFonts w:ascii="Times New Roman" w:eastAsia="Times New Roman" w:hAnsi="Times New Roman" w:cs="Times New Roman"/>
              </w:rPr>
            </w:pPr>
          </w:p>
        </w:tc>
        <w:tc>
          <w:tcPr>
            <w:tcW w:w="992" w:type="dxa"/>
          </w:tcPr>
          <w:p w:rsidR="00B66E73" w:rsidRPr="0005190D" w:rsidRDefault="00B66E73" w:rsidP="0005190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05190D" w:rsidRDefault="00B66E73" w:rsidP="0005190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05190D" w:rsidRDefault="00B66E73" w:rsidP="0005190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rsidR="00B66E73" w:rsidRPr="0005190D" w:rsidRDefault="00B66E73" w:rsidP="0005190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05190D">
              <w:rPr>
                <w:rFonts w:ascii="Times New Roman" w:eastAsia="Times New Roman" w:hAnsi="Times New Roman" w:cs="Times New Roman"/>
              </w:rPr>
              <w:t>4</w:t>
            </w:r>
          </w:p>
          <w:p w:rsidR="00B66E73" w:rsidRPr="0005190D" w:rsidRDefault="00B2266C" w:rsidP="0005190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05190D">
              <w:rPr>
                <w:rFonts w:ascii="Times New Roman" w:eastAsia="Times New Roman" w:hAnsi="Times New Roman" w:cs="Times New Roman"/>
              </w:rPr>
              <w:t>15</w:t>
            </w:r>
          </w:p>
          <w:p w:rsidR="00B66E73" w:rsidRPr="0005190D" w:rsidRDefault="00B2266C" w:rsidP="0005190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05190D">
              <w:rPr>
                <w:rFonts w:ascii="Times New Roman" w:eastAsia="Times New Roman" w:hAnsi="Times New Roman" w:cs="Times New Roman"/>
              </w:rPr>
              <w:t>15</w:t>
            </w:r>
          </w:p>
          <w:p w:rsidR="00B66E73" w:rsidRPr="0005190D" w:rsidRDefault="00B2266C" w:rsidP="0005190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05190D">
              <w:rPr>
                <w:rFonts w:ascii="Times New Roman" w:eastAsia="Times New Roman" w:hAnsi="Times New Roman" w:cs="Times New Roman"/>
              </w:rPr>
              <w:t>16</w:t>
            </w:r>
          </w:p>
          <w:p w:rsidR="00B66E73" w:rsidRPr="0005190D" w:rsidRDefault="00B2266C" w:rsidP="0005190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05190D">
              <w:rPr>
                <w:rFonts w:ascii="Times New Roman" w:eastAsia="Times New Roman" w:hAnsi="Times New Roman" w:cs="Times New Roman"/>
              </w:rPr>
              <w:t>21</w:t>
            </w:r>
          </w:p>
          <w:p w:rsidR="00B66E73" w:rsidRPr="0005190D" w:rsidRDefault="00B2266C" w:rsidP="0005190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05190D">
              <w:rPr>
                <w:rFonts w:ascii="Times New Roman" w:eastAsia="Times New Roman" w:hAnsi="Times New Roman" w:cs="Times New Roman"/>
              </w:rPr>
              <w:t>22</w:t>
            </w:r>
          </w:p>
        </w:tc>
      </w:tr>
    </w:tbl>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36749D" w:rsidRPr="0005190D" w:rsidRDefault="0036749D" w:rsidP="0005190D">
      <w:pPr>
        <w:rPr>
          <w:rFonts w:ascii="Times New Roman" w:eastAsia="Times New Roman" w:hAnsi="Times New Roman" w:cs="Times New Roman"/>
          <w:caps/>
          <w:lang w:eastAsia="ru-RU"/>
        </w:rPr>
      </w:pPr>
      <w:r w:rsidRPr="0005190D">
        <w:rPr>
          <w:rFonts w:ascii="Times New Roman" w:eastAsia="Times New Roman" w:hAnsi="Times New Roman" w:cs="Times New Roman"/>
          <w:caps/>
          <w:lang w:eastAsia="ru-RU"/>
        </w:rPr>
        <w:br w:type="page"/>
      </w: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widowControl w:val="0"/>
        <w:tabs>
          <w:tab w:val="left" w:pos="0"/>
        </w:tabs>
        <w:suppressAutoHyphens/>
        <w:spacing w:after="0" w:line="240" w:lineRule="auto"/>
        <w:rPr>
          <w:rFonts w:ascii="Times New Roman" w:eastAsia="Times New Roman" w:hAnsi="Times New Roman" w:cs="Times New Roman"/>
          <w:caps/>
          <w:lang w:eastAsia="ru-RU"/>
        </w:rPr>
      </w:pPr>
    </w:p>
    <w:p w:rsidR="00B66E73" w:rsidRPr="0005190D" w:rsidRDefault="00B66E73" w:rsidP="0005190D">
      <w:pPr>
        <w:numPr>
          <w:ilvl w:val="0"/>
          <w:numId w:val="19"/>
        </w:numPr>
        <w:spacing w:after="0" w:line="240" w:lineRule="auto"/>
        <w:jc w:val="center"/>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 xml:space="preserve">ОБЩАЯ ХАРАКТЕРИСТИКА РАБОЧЕЙ ПРОГРАММЫ </w:t>
      </w:r>
    </w:p>
    <w:p w:rsidR="00B66E73" w:rsidRPr="0005190D" w:rsidRDefault="00B66E73" w:rsidP="0005190D">
      <w:pPr>
        <w:spacing w:after="0"/>
        <w:jc w:val="center"/>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УЧЕБНОГО ПРЕДМЕТА</w:t>
      </w: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right="-185"/>
        <w:jc w:val="both"/>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1.1. Область применения программы</w:t>
      </w: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right="-185" w:firstLine="720"/>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Рабочая программа учебного предмета «Информатика» является частью программы подготовки специалистов среднего звена (ППССЗ) в соответствии с ФГОС среднего общего образования.</w:t>
      </w: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1.2. Место предмета в структуре основной профессиональной образовательной программы:</w:t>
      </w: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firstLine="709"/>
        <w:jc w:val="both"/>
        <w:rPr>
          <w:rFonts w:ascii="Times New Roman" w:eastAsia="Times New Roman" w:hAnsi="Times New Roman" w:cs="Times New Roman"/>
          <w:b/>
          <w:lang w:eastAsia="ru-RU"/>
        </w:rPr>
      </w:pPr>
      <w:r w:rsidRPr="0005190D">
        <w:rPr>
          <w:rFonts w:ascii="Times New Roman" w:eastAsia="Times New Roman" w:hAnsi="Times New Roman" w:cs="Times New Roman"/>
          <w:lang w:eastAsia="ru-RU"/>
        </w:rPr>
        <w:t>Предмет «Информатика» относится к профильным дисциплинам общеобразовательной подготовки.</w:t>
      </w: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lang w:eastAsia="ru-RU"/>
        </w:rPr>
      </w:pPr>
      <w:r w:rsidRPr="0005190D">
        <w:rPr>
          <w:rFonts w:ascii="Times New Roman" w:eastAsia="Times New Roman" w:hAnsi="Times New Roman" w:cs="Times New Roman"/>
          <w:b/>
          <w:lang w:eastAsia="ru-RU"/>
        </w:rPr>
        <w:t>1.3. Цели и задачи предмета – требования к результатам освоения предмета:</w:t>
      </w:r>
    </w:p>
    <w:p w:rsidR="00B66E73" w:rsidRPr="0005190D" w:rsidRDefault="00B66E73" w:rsidP="0005190D">
      <w:pPr>
        <w:spacing w:after="0"/>
        <w:ind w:firstLine="709"/>
        <w:jc w:val="both"/>
        <w:rPr>
          <w:rFonts w:ascii="Times New Roman" w:eastAsia="Times New Roman" w:hAnsi="Times New Roman" w:cs="Times New Roman"/>
          <w:b/>
          <w:lang w:eastAsia="ru-RU"/>
        </w:rPr>
      </w:pPr>
      <w:r w:rsidRPr="0005190D">
        <w:rPr>
          <w:rFonts w:ascii="Times New Roman" w:eastAsia="Times New Roman" w:hAnsi="Times New Roman" w:cs="Times New Roman"/>
          <w:lang w:eastAsia="ru-RU"/>
        </w:rPr>
        <w:t xml:space="preserve">Содержание программы «Информатика» направлено на достижение следующих </w:t>
      </w:r>
      <w:r w:rsidRPr="0005190D">
        <w:rPr>
          <w:rFonts w:ascii="Times New Roman" w:eastAsia="Times New Roman" w:hAnsi="Times New Roman" w:cs="Times New Roman"/>
          <w:b/>
          <w:lang w:eastAsia="ru-RU"/>
        </w:rPr>
        <w:t>целей:</w:t>
      </w:r>
    </w:p>
    <w:p w:rsidR="00B66E73" w:rsidRPr="0005190D" w:rsidRDefault="00B66E73" w:rsidP="0005190D">
      <w:pPr>
        <w:numPr>
          <w:ilvl w:val="0"/>
          <w:numId w:val="10"/>
        </w:numPr>
        <w:spacing w:after="0" w:line="240" w:lineRule="auto"/>
        <w:ind w:left="993"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w:t>
      </w:r>
    </w:p>
    <w:p w:rsidR="00B66E73" w:rsidRPr="0005190D" w:rsidRDefault="00B66E73" w:rsidP="0005190D">
      <w:pPr>
        <w:numPr>
          <w:ilvl w:val="0"/>
          <w:numId w:val="10"/>
        </w:numPr>
        <w:spacing w:after="0" w:line="240" w:lineRule="auto"/>
        <w:ind w:left="993"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w:t>
      </w:r>
    </w:p>
    <w:p w:rsidR="00B66E73" w:rsidRPr="0005190D" w:rsidRDefault="00B66E73" w:rsidP="0005190D">
      <w:pPr>
        <w:numPr>
          <w:ilvl w:val="0"/>
          <w:numId w:val="10"/>
        </w:numPr>
        <w:spacing w:after="0" w:line="240" w:lineRule="auto"/>
        <w:ind w:left="993"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w:t>
      </w:r>
    </w:p>
    <w:p w:rsidR="00B66E73" w:rsidRPr="0005190D" w:rsidRDefault="00B66E73" w:rsidP="0005190D">
      <w:pPr>
        <w:numPr>
          <w:ilvl w:val="0"/>
          <w:numId w:val="10"/>
        </w:numPr>
        <w:spacing w:after="0" w:line="240" w:lineRule="auto"/>
        <w:ind w:left="993"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воспитание ответственного отношения к соблюдению этических и правовых норм информационной деятельности; </w:t>
      </w:r>
    </w:p>
    <w:p w:rsidR="00B66E73" w:rsidRPr="0005190D" w:rsidRDefault="00B66E73" w:rsidP="0005190D">
      <w:pPr>
        <w:numPr>
          <w:ilvl w:val="0"/>
          <w:numId w:val="10"/>
        </w:numPr>
        <w:spacing w:after="240" w:line="240" w:lineRule="auto"/>
        <w:ind w:left="993"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rsidR="00B66E73" w:rsidRPr="0005190D" w:rsidRDefault="00B66E73" w:rsidP="0005190D">
      <w:pPr>
        <w:keepNext/>
        <w:keepLines/>
        <w:widowControl w:val="0"/>
        <w:tabs>
          <w:tab w:val="left" w:pos="867"/>
        </w:tabs>
        <w:spacing w:after="0"/>
        <w:jc w:val="both"/>
        <w:outlineLvl w:val="1"/>
        <w:rPr>
          <w:rFonts w:ascii="Times New Roman" w:eastAsia="Tahoma" w:hAnsi="Times New Roman" w:cs="Times New Roman"/>
          <w:b/>
          <w:bCs/>
        </w:rPr>
      </w:pPr>
      <w:r w:rsidRPr="0005190D">
        <w:rPr>
          <w:rFonts w:ascii="Times New Roman" w:eastAsia="Tahoma" w:hAnsi="Times New Roman" w:cs="Times New Roman"/>
          <w:b/>
          <w:bCs/>
          <w:color w:val="000000"/>
          <w:lang w:eastAsia="ru-RU" w:bidi="ru-RU"/>
        </w:rPr>
        <w:t>1.4. Планируемые результаты освоения общеобразовательного предмета в соответствии с ФГОС СПО и на основе ФГОС СОО</w:t>
      </w:r>
    </w:p>
    <w:p w:rsidR="00B66E73" w:rsidRPr="0005190D" w:rsidRDefault="00B66E73" w:rsidP="0005190D">
      <w:pPr>
        <w:widowControl w:val="0"/>
        <w:spacing w:after="180"/>
        <w:ind w:firstLine="700"/>
        <w:jc w:val="both"/>
        <w:rPr>
          <w:rFonts w:ascii="Times New Roman" w:eastAsia="Tahoma" w:hAnsi="Times New Roman" w:cs="Times New Roman"/>
          <w:color w:val="000000"/>
          <w:lang w:eastAsia="ru-RU" w:bidi="ru-RU"/>
        </w:rPr>
      </w:pPr>
      <w:r w:rsidRPr="0005190D">
        <w:rPr>
          <w:rFonts w:ascii="Times New Roman" w:eastAsia="Tahoma" w:hAnsi="Times New Roman" w:cs="Times New Roman"/>
          <w:color w:val="000000"/>
          <w:lang w:eastAsia="ru-RU" w:bidi="ru-RU"/>
        </w:rPr>
        <w:t xml:space="preserve">Особое значение дисциплина имеет при формировании и развитии ОК </w:t>
      </w:r>
    </w:p>
    <w:tbl>
      <w:tblPr>
        <w:tblStyle w:val="af2"/>
        <w:tblW w:w="0" w:type="auto"/>
        <w:tblInd w:w="108" w:type="dxa"/>
        <w:tblLook w:val="04A0"/>
      </w:tblPr>
      <w:tblGrid>
        <w:gridCol w:w="2194"/>
        <w:gridCol w:w="3618"/>
        <w:gridCol w:w="3544"/>
      </w:tblGrid>
      <w:tr w:rsidR="00B66E73" w:rsidRPr="0005190D" w:rsidTr="002974CF">
        <w:tc>
          <w:tcPr>
            <w:tcW w:w="2194" w:type="dxa"/>
            <w:vMerge w:val="restart"/>
          </w:tcPr>
          <w:p w:rsidR="00B66E73" w:rsidRPr="0005190D" w:rsidRDefault="00B66E73" w:rsidP="0005190D">
            <w:pPr>
              <w:widowControl w:val="0"/>
              <w:rPr>
                <w:rFonts w:eastAsia="Tahoma"/>
                <w:color w:val="000000"/>
                <w:sz w:val="22"/>
                <w:szCs w:val="22"/>
                <w:lang w:bidi="ru-RU"/>
              </w:rPr>
            </w:pPr>
            <w:r w:rsidRPr="0005190D">
              <w:rPr>
                <w:rFonts w:eastAsia="Tahoma"/>
                <w:b/>
                <w:bCs/>
                <w:color w:val="000000"/>
                <w:sz w:val="22"/>
                <w:szCs w:val="22"/>
                <w:lang w:bidi="ru-RU"/>
              </w:rPr>
              <w:t>Код и наименование формируемых компетенций</w:t>
            </w:r>
          </w:p>
        </w:tc>
        <w:tc>
          <w:tcPr>
            <w:tcW w:w="7162" w:type="dxa"/>
            <w:gridSpan w:val="2"/>
          </w:tcPr>
          <w:p w:rsidR="00B66E73" w:rsidRPr="0005190D" w:rsidRDefault="00B66E73" w:rsidP="0005190D">
            <w:pPr>
              <w:widowControl w:val="0"/>
              <w:spacing w:after="180"/>
              <w:jc w:val="center"/>
              <w:rPr>
                <w:rFonts w:eastAsia="Tahoma"/>
                <w:color w:val="000000"/>
                <w:sz w:val="22"/>
                <w:szCs w:val="22"/>
                <w:lang w:bidi="ru-RU"/>
              </w:rPr>
            </w:pPr>
            <w:r w:rsidRPr="0005190D">
              <w:rPr>
                <w:rFonts w:eastAsia="Tahoma"/>
                <w:b/>
                <w:bCs/>
                <w:color w:val="000000"/>
                <w:sz w:val="22"/>
                <w:szCs w:val="22"/>
                <w:lang w:bidi="ru-RU"/>
              </w:rPr>
              <w:t>Планируемые результаты освоения  дисциплины</w:t>
            </w:r>
          </w:p>
        </w:tc>
      </w:tr>
      <w:tr w:rsidR="00B66E73" w:rsidRPr="0005190D" w:rsidTr="002974CF">
        <w:trPr>
          <w:trHeight w:val="597"/>
        </w:trPr>
        <w:tc>
          <w:tcPr>
            <w:tcW w:w="2194" w:type="dxa"/>
            <w:vMerge/>
          </w:tcPr>
          <w:p w:rsidR="00B66E73" w:rsidRPr="0005190D" w:rsidRDefault="00B66E73" w:rsidP="0005190D">
            <w:pPr>
              <w:widowControl w:val="0"/>
              <w:jc w:val="both"/>
              <w:rPr>
                <w:rFonts w:eastAsia="Tahoma"/>
                <w:color w:val="000000"/>
                <w:sz w:val="22"/>
                <w:szCs w:val="22"/>
                <w:lang w:bidi="ru-RU"/>
              </w:rPr>
            </w:pPr>
          </w:p>
        </w:tc>
        <w:tc>
          <w:tcPr>
            <w:tcW w:w="3618" w:type="dxa"/>
            <w:vAlign w:val="center"/>
          </w:tcPr>
          <w:p w:rsidR="00B66E73" w:rsidRPr="0005190D" w:rsidRDefault="00B66E73" w:rsidP="0005190D">
            <w:pPr>
              <w:widowControl w:val="0"/>
              <w:jc w:val="center"/>
              <w:rPr>
                <w:rFonts w:eastAsia="Tahoma"/>
                <w:color w:val="000000"/>
                <w:sz w:val="22"/>
                <w:szCs w:val="22"/>
                <w:lang w:bidi="ru-RU"/>
              </w:rPr>
            </w:pPr>
            <w:r w:rsidRPr="0005190D">
              <w:rPr>
                <w:rFonts w:eastAsia="Tahoma"/>
                <w:b/>
                <w:bCs/>
                <w:color w:val="000000"/>
                <w:sz w:val="22"/>
                <w:szCs w:val="22"/>
                <w:lang w:bidi="ru-RU"/>
              </w:rPr>
              <w:t>Общие</w:t>
            </w:r>
          </w:p>
        </w:tc>
        <w:tc>
          <w:tcPr>
            <w:tcW w:w="3544" w:type="dxa"/>
            <w:vAlign w:val="center"/>
          </w:tcPr>
          <w:p w:rsidR="00B66E73" w:rsidRPr="0005190D" w:rsidRDefault="00B66E73" w:rsidP="0005190D">
            <w:pPr>
              <w:widowControl w:val="0"/>
              <w:jc w:val="center"/>
              <w:rPr>
                <w:rFonts w:eastAsia="Tahoma"/>
                <w:color w:val="000000"/>
                <w:sz w:val="22"/>
                <w:szCs w:val="22"/>
                <w:lang w:bidi="ru-RU"/>
              </w:rPr>
            </w:pPr>
            <w:r w:rsidRPr="0005190D">
              <w:rPr>
                <w:rFonts w:eastAsia="Tahoma"/>
                <w:b/>
                <w:bCs/>
                <w:color w:val="000000"/>
                <w:sz w:val="22"/>
                <w:szCs w:val="22"/>
                <w:lang w:bidi="ru-RU"/>
              </w:rPr>
              <w:t>Дисциплинарные</w:t>
            </w:r>
          </w:p>
        </w:tc>
      </w:tr>
      <w:tr w:rsidR="00B66E73" w:rsidRPr="0005190D" w:rsidTr="002974CF">
        <w:tc>
          <w:tcPr>
            <w:tcW w:w="2194" w:type="dxa"/>
          </w:tcPr>
          <w:p w:rsidR="00B66E73" w:rsidRPr="0005190D" w:rsidRDefault="00B66E73" w:rsidP="0005190D">
            <w:pPr>
              <w:widowControl w:val="0"/>
              <w:rPr>
                <w:rFonts w:eastAsia="Tahoma"/>
                <w:color w:val="000000"/>
                <w:sz w:val="22"/>
                <w:szCs w:val="22"/>
                <w:lang w:bidi="ru-RU"/>
              </w:rPr>
            </w:pPr>
            <w:r w:rsidRPr="0005190D">
              <w:rPr>
                <w:rFonts w:eastAsia="Tahoma"/>
                <w:color w:val="000000"/>
                <w:sz w:val="22"/>
                <w:szCs w:val="22"/>
                <w:lang w:bidi="ru-RU"/>
              </w:rPr>
              <w:t>ОК 01. Выбирать способы решения задач профессиональной деятельности применительно к различным контекстам</w:t>
            </w:r>
          </w:p>
        </w:tc>
        <w:tc>
          <w:tcPr>
            <w:tcW w:w="3618" w:type="dxa"/>
          </w:tcPr>
          <w:p w:rsidR="00B66E73" w:rsidRPr="0005190D" w:rsidRDefault="00B66E73" w:rsidP="0005190D">
            <w:pPr>
              <w:widowControl w:val="0"/>
              <w:rPr>
                <w:rFonts w:eastAsia="Tahoma"/>
                <w:b/>
                <w:sz w:val="22"/>
                <w:szCs w:val="22"/>
              </w:rPr>
            </w:pPr>
            <w:r w:rsidRPr="0005190D">
              <w:rPr>
                <w:rFonts w:eastAsia="Tahoma"/>
                <w:b/>
                <w:color w:val="000000"/>
                <w:sz w:val="22"/>
                <w:szCs w:val="22"/>
                <w:lang w:bidi="ru-RU"/>
              </w:rPr>
              <w:t>В части трудового воспитания:</w:t>
            </w:r>
          </w:p>
          <w:p w:rsidR="002974CF" w:rsidRPr="0005190D" w:rsidRDefault="00B66E73" w:rsidP="0005190D">
            <w:pPr>
              <w:widowControl w:val="0"/>
              <w:numPr>
                <w:ilvl w:val="0"/>
                <w:numId w:val="7"/>
              </w:numPr>
              <w:tabs>
                <w:tab w:val="left" w:pos="108"/>
              </w:tabs>
              <w:ind w:left="108" w:right="-136" w:hanging="142"/>
              <w:rPr>
                <w:rFonts w:eastAsia="Tahoma"/>
                <w:sz w:val="22"/>
                <w:szCs w:val="22"/>
              </w:rPr>
            </w:pPr>
            <w:r w:rsidRPr="0005190D">
              <w:rPr>
                <w:rFonts w:eastAsia="Tahoma"/>
                <w:color w:val="000000"/>
                <w:sz w:val="22"/>
                <w:szCs w:val="22"/>
                <w:lang w:bidi="ru-RU"/>
              </w:rPr>
              <w:t>готовность к труду, осознание ценности мастерства, трудолюбие;</w:t>
            </w:r>
          </w:p>
          <w:p w:rsidR="002974CF" w:rsidRPr="0005190D" w:rsidRDefault="00B66E73" w:rsidP="0005190D">
            <w:pPr>
              <w:widowControl w:val="0"/>
              <w:numPr>
                <w:ilvl w:val="0"/>
                <w:numId w:val="7"/>
              </w:numPr>
              <w:tabs>
                <w:tab w:val="left" w:pos="108"/>
              </w:tabs>
              <w:ind w:left="108" w:hanging="142"/>
              <w:rPr>
                <w:rFonts w:eastAsia="Tahoma"/>
                <w:sz w:val="22"/>
                <w:szCs w:val="22"/>
              </w:rPr>
            </w:pPr>
            <w:r w:rsidRPr="0005190D">
              <w:rPr>
                <w:rFonts w:eastAsia="Tahoma"/>
                <w:color w:val="000000"/>
                <w:sz w:val="22"/>
                <w:szCs w:val="22"/>
                <w:lang w:bidi="ru-RU"/>
              </w:rPr>
              <w:t>готовность к активной деятельности технологической и социальнойнаправленности, способность инициировать, планировать и самостоятельно выполнять такую деятельность;</w:t>
            </w:r>
          </w:p>
          <w:p w:rsidR="00B66E73" w:rsidRPr="0005190D" w:rsidRDefault="00B66E73" w:rsidP="0005190D">
            <w:pPr>
              <w:widowControl w:val="0"/>
              <w:numPr>
                <w:ilvl w:val="0"/>
                <w:numId w:val="7"/>
              </w:numPr>
              <w:tabs>
                <w:tab w:val="left" w:pos="108"/>
              </w:tabs>
              <w:ind w:left="108" w:right="-136" w:hanging="142"/>
              <w:rPr>
                <w:rFonts w:eastAsia="Tahoma"/>
                <w:sz w:val="22"/>
                <w:szCs w:val="22"/>
              </w:rPr>
            </w:pPr>
            <w:r w:rsidRPr="0005190D">
              <w:rPr>
                <w:rFonts w:eastAsia="Tahoma"/>
                <w:color w:val="000000"/>
                <w:sz w:val="22"/>
                <w:szCs w:val="22"/>
                <w:lang w:bidi="ru-RU"/>
              </w:rPr>
              <w:t>интерес к различным сферампрофессиональной деятельности,</w:t>
            </w:r>
          </w:p>
          <w:p w:rsidR="00B66E73" w:rsidRPr="0005190D" w:rsidRDefault="00B66E73" w:rsidP="0005190D">
            <w:pPr>
              <w:widowControl w:val="0"/>
              <w:rPr>
                <w:rFonts w:eastAsia="Tahoma"/>
                <w:b/>
                <w:sz w:val="22"/>
                <w:szCs w:val="22"/>
              </w:rPr>
            </w:pPr>
            <w:r w:rsidRPr="0005190D">
              <w:rPr>
                <w:rFonts w:eastAsia="Tahoma"/>
                <w:b/>
                <w:color w:val="000000"/>
                <w:sz w:val="22"/>
                <w:szCs w:val="22"/>
                <w:lang w:bidi="ru-RU"/>
              </w:rPr>
              <w:t>Овладение универсальными учебными познавательными действиями:</w:t>
            </w:r>
          </w:p>
          <w:p w:rsidR="00B66E73" w:rsidRPr="0005190D" w:rsidRDefault="00B66E73" w:rsidP="0005190D">
            <w:pPr>
              <w:widowControl w:val="0"/>
              <w:rPr>
                <w:rFonts w:eastAsia="Tahoma"/>
                <w:sz w:val="22"/>
                <w:szCs w:val="22"/>
              </w:rPr>
            </w:pPr>
            <w:r w:rsidRPr="0005190D">
              <w:rPr>
                <w:rFonts w:eastAsia="Tahoma"/>
                <w:color w:val="000000"/>
                <w:sz w:val="22"/>
                <w:szCs w:val="22"/>
                <w:lang w:bidi="ru-RU"/>
              </w:rPr>
              <w:t>а) базовые логические действия:</w:t>
            </w:r>
          </w:p>
          <w:p w:rsidR="00B66E73" w:rsidRPr="0005190D" w:rsidRDefault="00B66E73" w:rsidP="0005190D">
            <w:pPr>
              <w:widowControl w:val="0"/>
              <w:numPr>
                <w:ilvl w:val="0"/>
                <w:numId w:val="8"/>
              </w:numPr>
              <w:tabs>
                <w:tab w:val="left" w:pos="134"/>
                <w:tab w:val="left" w:pos="2388"/>
                <w:tab w:val="left" w:pos="4620"/>
              </w:tabs>
              <w:ind w:right="-126"/>
              <w:rPr>
                <w:rFonts w:eastAsia="Tahoma"/>
                <w:sz w:val="22"/>
                <w:szCs w:val="22"/>
              </w:rPr>
            </w:pPr>
            <w:r w:rsidRPr="0005190D">
              <w:rPr>
                <w:rFonts w:eastAsia="Tahoma"/>
                <w:color w:val="000000"/>
                <w:sz w:val="22"/>
                <w:szCs w:val="22"/>
                <w:lang w:bidi="ru-RU"/>
              </w:rPr>
              <w:t xml:space="preserve">самостоятельно формулировать </w:t>
            </w:r>
            <w:r w:rsidRPr="0005190D">
              <w:rPr>
                <w:rFonts w:eastAsia="Tahoma"/>
                <w:color w:val="000000"/>
                <w:sz w:val="22"/>
                <w:szCs w:val="22"/>
                <w:lang w:bidi="ru-RU"/>
              </w:rPr>
              <w:lastRenderedPageBreak/>
              <w:t>актуализировать проблему, рассматривать ее всесторонне;</w:t>
            </w:r>
          </w:p>
          <w:p w:rsidR="00B66E73" w:rsidRPr="0005190D" w:rsidRDefault="00B66E73" w:rsidP="0005190D">
            <w:pPr>
              <w:widowControl w:val="0"/>
              <w:numPr>
                <w:ilvl w:val="0"/>
                <w:numId w:val="8"/>
              </w:numPr>
              <w:tabs>
                <w:tab w:val="left" w:pos="134"/>
                <w:tab w:val="left" w:pos="2388"/>
                <w:tab w:val="left" w:pos="4620"/>
              </w:tabs>
              <w:ind w:right="-126"/>
              <w:rPr>
                <w:rFonts w:eastAsia="Tahoma"/>
                <w:sz w:val="22"/>
                <w:szCs w:val="22"/>
              </w:rPr>
            </w:pPr>
            <w:r w:rsidRPr="0005190D">
              <w:rPr>
                <w:rFonts w:eastAsia="Tahoma"/>
                <w:color w:val="000000"/>
                <w:sz w:val="22"/>
                <w:szCs w:val="22"/>
                <w:lang w:bidi="ru-RU"/>
              </w:rPr>
              <w:t>устанавливать существенный признак или основания для сравнения, классификации и обобщения;</w:t>
            </w:r>
          </w:p>
          <w:p w:rsidR="00B66E73" w:rsidRPr="0005190D" w:rsidRDefault="00B66E73" w:rsidP="0005190D">
            <w:pPr>
              <w:widowControl w:val="0"/>
              <w:numPr>
                <w:ilvl w:val="0"/>
                <w:numId w:val="8"/>
              </w:numPr>
              <w:tabs>
                <w:tab w:val="left" w:pos="134"/>
                <w:tab w:val="left" w:pos="2388"/>
                <w:tab w:val="left" w:pos="4620"/>
              </w:tabs>
              <w:ind w:right="-126"/>
              <w:rPr>
                <w:rFonts w:eastAsia="Tahoma"/>
                <w:sz w:val="22"/>
                <w:szCs w:val="22"/>
              </w:rPr>
            </w:pPr>
            <w:r w:rsidRPr="0005190D">
              <w:rPr>
                <w:rFonts w:eastAsia="Tahoma"/>
                <w:color w:val="000000"/>
                <w:sz w:val="22"/>
                <w:szCs w:val="22"/>
                <w:lang w:bidi="ru-RU"/>
              </w:rPr>
              <w:t>определять цели деятельности, задавать параметры и критерии их достижения;</w:t>
            </w:r>
          </w:p>
          <w:p w:rsidR="00B66E73" w:rsidRPr="0005190D" w:rsidRDefault="00B66E73" w:rsidP="0005190D">
            <w:pPr>
              <w:widowControl w:val="0"/>
              <w:numPr>
                <w:ilvl w:val="0"/>
                <w:numId w:val="8"/>
              </w:numPr>
              <w:tabs>
                <w:tab w:val="left" w:pos="132"/>
                <w:tab w:val="left" w:pos="2388"/>
                <w:tab w:val="left" w:pos="4620"/>
              </w:tabs>
              <w:ind w:right="-126"/>
              <w:rPr>
                <w:rFonts w:eastAsia="Tahoma"/>
                <w:sz w:val="22"/>
                <w:szCs w:val="22"/>
              </w:rPr>
            </w:pPr>
            <w:r w:rsidRPr="0005190D">
              <w:rPr>
                <w:rFonts w:eastAsia="Tahoma"/>
                <w:color w:val="000000"/>
                <w:sz w:val="22"/>
                <w:szCs w:val="22"/>
                <w:lang w:bidi="ru-RU"/>
              </w:rPr>
              <w:t>выявлять закономерности и противоречия в рассматриваемых явлениях;</w:t>
            </w:r>
          </w:p>
          <w:p w:rsidR="00B66E73" w:rsidRPr="0005190D" w:rsidRDefault="00B66E73" w:rsidP="0005190D">
            <w:pPr>
              <w:widowControl w:val="0"/>
              <w:numPr>
                <w:ilvl w:val="0"/>
                <w:numId w:val="8"/>
              </w:numPr>
              <w:tabs>
                <w:tab w:val="left" w:pos="132"/>
                <w:tab w:val="left" w:pos="2388"/>
                <w:tab w:val="left" w:pos="4620"/>
              </w:tabs>
              <w:ind w:right="-126"/>
              <w:rPr>
                <w:rFonts w:eastAsia="Tahoma"/>
                <w:sz w:val="22"/>
                <w:szCs w:val="22"/>
              </w:rPr>
            </w:pPr>
            <w:r w:rsidRPr="0005190D">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rsidR="00B66E73" w:rsidRPr="0005190D" w:rsidRDefault="00B66E73" w:rsidP="0005190D">
            <w:pPr>
              <w:widowControl w:val="0"/>
              <w:numPr>
                <w:ilvl w:val="0"/>
                <w:numId w:val="8"/>
              </w:numPr>
              <w:tabs>
                <w:tab w:val="left" w:pos="132"/>
                <w:tab w:val="left" w:pos="2388"/>
                <w:tab w:val="left" w:pos="4620"/>
              </w:tabs>
              <w:ind w:right="-126"/>
              <w:rPr>
                <w:rFonts w:eastAsia="Tahoma"/>
                <w:sz w:val="22"/>
                <w:szCs w:val="22"/>
              </w:rPr>
            </w:pPr>
            <w:r w:rsidRPr="0005190D">
              <w:rPr>
                <w:rFonts w:eastAsia="Tahoma"/>
                <w:color w:val="000000"/>
                <w:sz w:val="22"/>
                <w:szCs w:val="22"/>
                <w:lang w:bidi="ru-RU"/>
              </w:rPr>
              <w:t>развивать креативное мышление при решении жизненных проблем</w:t>
            </w:r>
          </w:p>
          <w:p w:rsidR="00B66E73" w:rsidRPr="0005190D" w:rsidRDefault="00B66E73" w:rsidP="0005190D">
            <w:pPr>
              <w:widowControl w:val="0"/>
              <w:tabs>
                <w:tab w:val="left" w:pos="132"/>
              </w:tabs>
              <w:ind w:right="132"/>
              <w:jc w:val="both"/>
              <w:rPr>
                <w:rFonts w:eastAsia="Tahoma"/>
                <w:sz w:val="22"/>
                <w:szCs w:val="22"/>
              </w:rPr>
            </w:pPr>
            <w:r w:rsidRPr="0005190D">
              <w:rPr>
                <w:rFonts w:eastAsia="Tahoma"/>
                <w:color w:val="000000"/>
                <w:sz w:val="22"/>
                <w:szCs w:val="22"/>
                <w:lang w:bidi="ru-RU"/>
              </w:rPr>
              <w:t>б) базовые исследовательские действия:</w:t>
            </w:r>
          </w:p>
          <w:p w:rsidR="00B66E73" w:rsidRPr="0005190D" w:rsidRDefault="00B66E73" w:rsidP="0005190D">
            <w:pPr>
              <w:widowControl w:val="0"/>
              <w:numPr>
                <w:ilvl w:val="0"/>
                <w:numId w:val="9"/>
              </w:numPr>
              <w:tabs>
                <w:tab w:val="left" w:pos="132"/>
                <w:tab w:val="left" w:pos="163"/>
              </w:tabs>
              <w:ind w:right="-97"/>
              <w:rPr>
                <w:rFonts w:eastAsia="Tahoma"/>
                <w:sz w:val="22"/>
                <w:szCs w:val="22"/>
              </w:rPr>
            </w:pPr>
            <w:r w:rsidRPr="0005190D">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rsidR="00B66E73" w:rsidRPr="0005190D" w:rsidRDefault="00B66E73" w:rsidP="0005190D">
            <w:pPr>
              <w:widowControl w:val="0"/>
              <w:numPr>
                <w:ilvl w:val="0"/>
                <w:numId w:val="9"/>
              </w:numPr>
              <w:tabs>
                <w:tab w:val="left" w:pos="132"/>
                <w:tab w:val="left" w:pos="163"/>
              </w:tabs>
              <w:ind w:right="-97"/>
              <w:rPr>
                <w:rFonts w:eastAsia="Tahoma"/>
                <w:sz w:val="22"/>
                <w:szCs w:val="22"/>
              </w:rPr>
            </w:pPr>
            <w:r w:rsidRPr="0005190D">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B66E73" w:rsidRPr="0005190D" w:rsidRDefault="00B66E73" w:rsidP="0005190D">
            <w:pPr>
              <w:widowControl w:val="0"/>
              <w:numPr>
                <w:ilvl w:val="0"/>
                <w:numId w:val="9"/>
              </w:numPr>
              <w:tabs>
                <w:tab w:val="left" w:pos="132"/>
                <w:tab w:val="left" w:pos="163"/>
              </w:tabs>
              <w:ind w:right="-97"/>
              <w:rPr>
                <w:rFonts w:eastAsia="Tahoma"/>
                <w:sz w:val="22"/>
                <w:szCs w:val="22"/>
              </w:rPr>
            </w:pPr>
            <w:r w:rsidRPr="0005190D">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66E73" w:rsidRPr="0005190D" w:rsidRDefault="00B66E73" w:rsidP="0005190D">
            <w:pPr>
              <w:widowControl w:val="0"/>
              <w:numPr>
                <w:ilvl w:val="0"/>
                <w:numId w:val="9"/>
              </w:numPr>
              <w:tabs>
                <w:tab w:val="left" w:pos="132"/>
                <w:tab w:val="left" w:pos="163"/>
              </w:tabs>
              <w:ind w:right="-97"/>
              <w:rPr>
                <w:rFonts w:eastAsia="Tahoma"/>
                <w:sz w:val="22"/>
                <w:szCs w:val="22"/>
              </w:rPr>
            </w:pPr>
            <w:r w:rsidRPr="0005190D">
              <w:rPr>
                <w:rFonts w:eastAsia="Tahoma"/>
                <w:color w:val="000000"/>
                <w:sz w:val="22"/>
                <w:szCs w:val="22"/>
                <w:lang w:bidi="ru-RU"/>
              </w:rPr>
              <w:t>уметь переносить знания в познавательную и практическую области жизнедеятельности;</w:t>
            </w:r>
          </w:p>
          <w:p w:rsidR="00B66E73" w:rsidRPr="0005190D" w:rsidRDefault="00B66E73" w:rsidP="0005190D">
            <w:pPr>
              <w:widowControl w:val="0"/>
              <w:numPr>
                <w:ilvl w:val="0"/>
                <w:numId w:val="9"/>
              </w:numPr>
              <w:tabs>
                <w:tab w:val="left" w:pos="132"/>
                <w:tab w:val="left" w:pos="163"/>
              </w:tabs>
              <w:ind w:right="-97"/>
              <w:rPr>
                <w:rFonts w:eastAsia="Tahoma"/>
                <w:sz w:val="22"/>
                <w:szCs w:val="22"/>
              </w:rPr>
            </w:pPr>
            <w:r w:rsidRPr="0005190D">
              <w:rPr>
                <w:rFonts w:eastAsia="Tahoma"/>
                <w:color w:val="000000"/>
                <w:sz w:val="22"/>
                <w:szCs w:val="22"/>
                <w:lang w:bidi="ru-RU"/>
              </w:rPr>
              <w:t>уметь интегрировать знания из разных предметных областей;</w:t>
            </w:r>
          </w:p>
          <w:p w:rsidR="00B66E73" w:rsidRPr="0005190D" w:rsidRDefault="00B66E73" w:rsidP="0005190D">
            <w:pPr>
              <w:widowControl w:val="0"/>
              <w:numPr>
                <w:ilvl w:val="0"/>
                <w:numId w:val="9"/>
              </w:numPr>
              <w:tabs>
                <w:tab w:val="left" w:pos="132"/>
                <w:tab w:val="left" w:pos="163"/>
              </w:tabs>
              <w:ind w:right="-97"/>
              <w:rPr>
                <w:rFonts w:eastAsia="Tahoma"/>
                <w:sz w:val="22"/>
                <w:szCs w:val="22"/>
              </w:rPr>
            </w:pPr>
            <w:r w:rsidRPr="0005190D">
              <w:rPr>
                <w:rFonts w:eastAsia="Tahoma"/>
                <w:color w:val="000000"/>
                <w:sz w:val="22"/>
                <w:szCs w:val="22"/>
                <w:lang w:bidi="ru-RU"/>
              </w:rPr>
              <w:t>выдвигать</w:t>
            </w:r>
            <w:r w:rsidRPr="0005190D">
              <w:rPr>
                <w:rFonts w:eastAsia="Tahoma"/>
                <w:color w:val="000000"/>
                <w:sz w:val="22"/>
                <w:szCs w:val="22"/>
                <w:lang w:bidi="ru-RU"/>
              </w:rPr>
              <w:tab/>
              <w:t>новые</w:t>
            </w:r>
            <w:r w:rsidRPr="0005190D">
              <w:rPr>
                <w:rFonts w:eastAsia="Tahoma"/>
                <w:color w:val="000000"/>
                <w:sz w:val="22"/>
                <w:szCs w:val="22"/>
                <w:lang w:bidi="ru-RU"/>
              </w:rPr>
              <w:tab/>
              <w:t>идеи, предлагатьоригинальные подходы и решения;</w:t>
            </w:r>
          </w:p>
          <w:p w:rsidR="00B66E73" w:rsidRPr="0005190D" w:rsidRDefault="00B66E73" w:rsidP="0005190D">
            <w:pPr>
              <w:widowControl w:val="0"/>
              <w:numPr>
                <w:ilvl w:val="0"/>
                <w:numId w:val="9"/>
              </w:numPr>
              <w:tabs>
                <w:tab w:val="left" w:pos="134"/>
                <w:tab w:val="left" w:pos="163"/>
              </w:tabs>
              <w:ind w:right="-97"/>
              <w:rPr>
                <w:rFonts w:eastAsia="Tahoma"/>
                <w:sz w:val="22"/>
                <w:szCs w:val="22"/>
              </w:rPr>
            </w:pPr>
            <w:r w:rsidRPr="0005190D">
              <w:rPr>
                <w:rFonts w:eastAsia="Tahoma"/>
                <w:color w:val="000000"/>
                <w:sz w:val="22"/>
                <w:szCs w:val="22"/>
                <w:lang w:bidi="ru-RU"/>
              </w:rPr>
              <w:t>способность их использования в познавательной и социальной практике</w:t>
            </w:r>
          </w:p>
        </w:tc>
        <w:tc>
          <w:tcPr>
            <w:tcW w:w="3544" w:type="dxa"/>
            <w:shd w:val="clear" w:color="auto" w:fill="auto"/>
          </w:tcPr>
          <w:p w:rsidR="002974CF" w:rsidRPr="0005190D" w:rsidRDefault="00B66E73" w:rsidP="0005190D">
            <w:pPr>
              <w:widowControl w:val="0"/>
              <w:numPr>
                <w:ilvl w:val="0"/>
                <w:numId w:val="9"/>
              </w:numPr>
              <w:ind w:left="173" w:right="-1" w:hanging="142"/>
              <w:rPr>
                <w:rFonts w:eastAsia="Tahoma"/>
                <w:color w:val="000000"/>
                <w:sz w:val="22"/>
                <w:szCs w:val="22"/>
                <w:lang w:bidi="ru-RU"/>
              </w:rPr>
            </w:pPr>
            <w:r w:rsidRPr="0005190D">
              <w:rPr>
                <w:rFonts w:eastAsia="Tahoma"/>
                <w:color w:val="000000"/>
                <w:sz w:val="22"/>
                <w:szCs w:val="22"/>
                <w:lang w:bidi="ru-RU"/>
              </w:rPr>
              <w:lastRenderedPageBreak/>
              <w:t>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w:t>
            </w:r>
            <w:r w:rsidR="002974CF" w:rsidRPr="0005190D">
              <w:rPr>
                <w:rFonts w:eastAsia="Tahoma"/>
                <w:color w:val="000000"/>
                <w:sz w:val="22"/>
                <w:szCs w:val="22"/>
                <w:lang w:bidi="ru-RU"/>
              </w:rPr>
              <w:t>остранение персональных данных;</w:t>
            </w:r>
          </w:p>
          <w:p w:rsidR="002974CF" w:rsidRPr="0005190D" w:rsidRDefault="00B66E73" w:rsidP="0005190D">
            <w:pPr>
              <w:widowControl w:val="0"/>
              <w:numPr>
                <w:ilvl w:val="0"/>
                <w:numId w:val="9"/>
              </w:numPr>
              <w:ind w:left="173" w:right="-1" w:hanging="142"/>
              <w:rPr>
                <w:rFonts w:eastAsia="Tahoma"/>
                <w:color w:val="000000"/>
                <w:sz w:val="22"/>
                <w:szCs w:val="22"/>
                <w:lang w:bidi="ru-RU"/>
              </w:rPr>
            </w:pPr>
            <w:r w:rsidRPr="0005190D">
              <w:rPr>
                <w:rFonts w:eastAsia="Tahoma"/>
                <w:color w:val="000000"/>
                <w:sz w:val="22"/>
                <w:szCs w:val="22"/>
                <w:lang w:bidi="ru-RU"/>
              </w:rPr>
              <w:t>соблюдать требования техники безопасности и гигиены при работе с компьютерами и другими ко</w:t>
            </w:r>
            <w:r w:rsidR="002974CF" w:rsidRPr="0005190D">
              <w:rPr>
                <w:rFonts w:eastAsia="Tahoma"/>
                <w:color w:val="000000"/>
                <w:sz w:val="22"/>
                <w:szCs w:val="22"/>
                <w:lang w:bidi="ru-RU"/>
              </w:rPr>
              <w:t>мпонентами цифрового окружения;</w:t>
            </w:r>
          </w:p>
          <w:p w:rsidR="00DD7F6C" w:rsidRPr="0005190D" w:rsidRDefault="00B66E73" w:rsidP="0005190D">
            <w:pPr>
              <w:widowControl w:val="0"/>
              <w:numPr>
                <w:ilvl w:val="0"/>
                <w:numId w:val="9"/>
              </w:numPr>
              <w:ind w:left="173" w:right="-1" w:hanging="142"/>
              <w:rPr>
                <w:rFonts w:eastAsia="Tahoma"/>
                <w:color w:val="000000"/>
                <w:sz w:val="22"/>
                <w:szCs w:val="22"/>
                <w:lang w:bidi="ru-RU"/>
              </w:rPr>
            </w:pPr>
            <w:r w:rsidRPr="0005190D">
              <w:rPr>
                <w:rFonts w:eastAsia="Tahoma"/>
                <w:color w:val="000000"/>
                <w:sz w:val="22"/>
                <w:szCs w:val="22"/>
                <w:lang w:bidi="ru-RU"/>
              </w:rPr>
              <w:t>понимать правовое основы использования компьютерных программ. Баз данных и работы в сети Интернет;</w:t>
            </w:r>
          </w:p>
          <w:p w:rsidR="00DD7F6C" w:rsidRPr="0005190D" w:rsidRDefault="00B66E73" w:rsidP="0005190D">
            <w:pPr>
              <w:widowControl w:val="0"/>
              <w:numPr>
                <w:ilvl w:val="0"/>
                <w:numId w:val="9"/>
              </w:numPr>
              <w:ind w:left="173" w:right="-1" w:hanging="142"/>
              <w:rPr>
                <w:rFonts w:eastAsia="Tahoma"/>
                <w:color w:val="000000"/>
                <w:sz w:val="22"/>
                <w:szCs w:val="22"/>
                <w:lang w:bidi="ru-RU"/>
              </w:rPr>
            </w:pPr>
            <w:r w:rsidRPr="0005190D">
              <w:rPr>
                <w:rFonts w:eastAsia="Tahoma"/>
                <w:color w:val="000000"/>
                <w:sz w:val="22"/>
                <w:szCs w:val="22"/>
                <w:lang w:bidi="ru-RU"/>
              </w:rPr>
              <w:lastRenderedPageBreak/>
              <w:t>уметь организовывать личное информационное пространство с использованием различных средств цифровых технологий;</w:t>
            </w:r>
          </w:p>
          <w:p w:rsidR="00DD7F6C" w:rsidRPr="0005190D" w:rsidRDefault="00B66E73" w:rsidP="0005190D">
            <w:pPr>
              <w:widowControl w:val="0"/>
              <w:numPr>
                <w:ilvl w:val="0"/>
                <w:numId w:val="9"/>
              </w:numPr>
              <w:ind w:left="173" w:right="-1" w:hanging="142"/>
              <w:rPr>
                <w:rFonts w:eastAsia="Tahoma"/>
                <w:color w:val="000000"/>
                <w:sz w:val="22"/>
                <w:szCs w:val="22"/>
                <w:lang w:bidi="ru-RU"/>
              </w:rPr>
            </w:pPr>
            <w:r w:rsidRPr="0005190D">
              <w:rPr>
                <w:rFonts w:eastAsia="Tahoma"/>
                <w:color w:val="000000"/>
                <w:sz w:val="22"/>
                <w:szCs w:val="22"/>
                <w:lang w:bidi="ru-RU"/>
              </w:rPr>
              <w:t>понимание возможностей цифровых сервисов государственных услуг, цифровых образовательных сервисов;</w:t>
            </w:r>
          </w:p>
          <w:p w:rsidR="00DD7F6C" w:rsidRPr="0005190D" w:rsidRDefault="00B66E73" w:rsidP="0005190D">
            <w:pPr>
              <w:widowControl w:val="0"/>
              <w:numPr>
                <w:ilvl w:val="0"/>
                <w:numId w:val="9"/>
              </w:numPr>
              <w:ind w:left="173" w:right="-1" w:hanging="142"/>
              <w:rPr>
                <w:rFonts w:eastAsia="Tahoma"/>
                <w:color w:val="000000"/>
                <w:sz w:val="22"/>
                <w:szCs w:val="22"/>
                <w:lang w:bidi="ru-RU"/>
              </w:rPr>
            </w:pPr>
            <w:r w:rsidRPr="0005190D">
              <w:rPr>
                <w:rFonts w:eastAsia="Tahoma"/>
                <w:color w:val="000000"/>
                <w:sz w:val="22"/>
                <w:szCs w:val="22"/>
                <w:lang w:bidi="ru-RU"/>
              </w:rPr>
              <w:t>понимать возможности и ограничения технологий искусственного интеллекта в различных областях;</w:t>
            </w:r>
          </w:p>
          <w:p w:rsidR="00B66E73" w:rsidRPr="0005190D" w:rsidRDefault="00B66E73" w:rsidP="0005190D">
            <w:pPr>
              <w:widowControl w:val="0"/>
              <w:numPr>
                <w:ilvl w:val="0"/>
                <w:numId w:val="9"/>
              </w:numPr>
              <w:ind w:left="173" w:right="-1" w:hanging="142"/>
              <w:rPr>
                <w:rFonts w:eastAsia="Tahoma"/>
                <w:color w:val="000000"/>
                <w:sz w:val="22"/>
                <w:szCs w:val="22"/>
                <w:lang w:bidi="ru-RU"/>
              </w:rPr>
            </w:pPr>
            <w:r w:rsidRPr="0005190D">
              <w:rPr>
                <w:rFonts w:eastAsia="Tahoma"/>
                <w:color w:val="000000"/>
                <w:sz w:val="22"/>
                <w:szCs w:val="22"/>
                <w:lang w:bidi="ru-RU"/>
              </w:rPr>
              <w:t>иметь представление об использовании информационных технологий в различных профессиональных сферах.</w:t>
            </w:r>
          </w:p>
        </w:tc>
      </w:tr>
      <w:tr w:rsidR="00B66E73" w:rsidRPr="0005190D" w:rsidTr="002974CF">
        <w:tc>
          <w:tcPr>
            <w:tcW w:w="2194" w:type="dxa"/>
          </w:tcPr>
          <w:p w:rsidR="00B66E73" w:rsidRPr="0005190D" w:rsidRDefault="00B66E73" w:rsidP="0005190D">
            <w:pPr>
              <w:widowControl w:val="0"/>
              <w:spacing w:after="180"/>
              <w:ind w:right="-51"/>
              <w:rPr>
                <w:rFonts w:eastAsia="Tahoma"/>
                <w:color w:val="000000"/>
                <w:sz w:val="22"/>
                <w:szCs w:val="22"/>
                <w:lang w:bidi="ru-RU"/>
              </w:rPr>
            </w:pPr>
            <w:r w:rsidRPr="0005190D">
              <w:rPr>
                <w:rFonts w:eastAsia="Tahoma"/>
                <w:color w:val="000000"/>
                <w:sz w:val="22"/>
                <w:szCs w:val="22"/>
                <w:lang w:val="en-US" w:bidi="en-US"/>
              </w:rPr>
              <w:lastRenderedPageBreak/>
              <w:t>OK</w:t>
            </w:r>
            <w:r w:rsidRPr="0005190D">
              <w:rPr>
                <w:rFonts w:eastAsia="Tahoma"/>
                <w:color w:val="000000"/>
                <w:sz w:val="22"/>
                <w:szCs w:val="22"/>
                <w:lang w:bidi="en-US"/>
              </w:rPr>
              <w:t xml:space="preserve"> 02. </w:t>
            </w:r>
            <w:r w:rsidRPr="0005190D">
              <w:rPr>
                <w:rFonts w:eastAsia="Tahoma"/>
                <w:color w:val="000000"/>
                <w:sz w:val="22"/>
                <w:szCs w:val="22"/>
                <w:lang w:bidi="ru-RU"/>
              </w:rPr>
              <w:t xml:space="preserve">Использовать современные средства поиска, анализа и интерпретации информации, и информационные технологии для </w:t>
            </w:r>
            <w:r w:rsidRPr="0005190D">
              <w:rPr>
                <w:rFonts w:eastAsia="Tahoma"/>
                <w:color w:val="000000"/>
                <w:sz w:val="22"/>
                <w:szCs w:val="22"/>
                <w:lang w:bidi="ru-RU"/>
              </w:rPr>
              <w:lastRenderedPageBreak/>
              <w:t>выполнения задач профессиональной деятельности</w:t>
            </w:r>
          </w:p>
        </w:tc>
        <w:tc>
          <w:tcPr>
            <w:tcW w:w="3618" w:type="dxa"/>
          </w:tcPr>
          <w:p w:rsidR="00B66E73" w:rsidRPr="0005190D" w:rsidRDefault="00B66E73" w:rsidP="0005190D">
            <w:pPr>
              <w:widowControl w:val="0"/>
              <w:tabs>
                <w:tab w:val="left" w:pos="3096"/>
              </w:tabs>
              <w:rPr>
                <w:rFonts w:eastAsia="Tahoma"/>
                <w:b/>
                <w:color w:val="000000"/>
                <w:sz w:val="22"/>
                <w:szCs w:val="22"/>
                <w:lang w:bidi="ru-RU"/>
              </w:rPr>
            </w:pPr>
            <w:r w:rsidRPr="0005190D">
              <w:rPr>
                <w:rFonts w:eastAsia="Tahoma"/>
                <w:b/>
                <w:color w:val="000000"/>
                <w:sz w:val="22"/>
                <w:szCs w:val="22"/>
                <w:lang w:bidi="ru-RU"/>
              </w:rPr>
              <w:lastRenderedPageBreak/>
              <w:t xml:space="preserve">В области ценности научного познания: </w:t>
            </w:r>
          </w:p>
          <w:p w:rsidR="00B66E73" w:rsidRPr="0005190D" w:rsidRDefault="00B66E73" w:rsidP="0005190D">
            <w:pPr>
              <w:widowControl w:val="0"/>
              <w:numPr>
                <w:ilvl w:val="0"/>
                <w:numId w:val="11"/>
              </w:numPr>
              <w:tabs>
                <w:tab w:val="left" w:pos="118"/>
              </w:tabs>
              <w:ind w:left="118" w:right="-123" w:hanging="141"/>
              <w:rPr>
                <w:rFonts w:eastAsia="Tahoma"/>
                <w:sz w:val="22"/>
                <w:szCs w:val="22"/>
              </w:rPr>
            </w:pPr>
            <w:r w:rsidRPr="0005190D">
              <w:rPr>
                <w:rFonts w:eastAsia="Tahoma"/>
                <w:color w:val="000000"/>
                <w:sz w:val="22"/>
                <w:szCs w:val="22"/>
                <w:lang w:bidi="ru-RU"/>
              </w:rPr>
              <w:t xml:space="preserve">сформированность мировоззрения,соответствующего современному уровню развития науки и общественной практики, основанного на диалоге культур,способствующего </w:t>
            </w:r>
            <w:r w:rsidRPr="0005190D">
              <w:rPr>
                <w:rFonts w:eastAsia="Tahoma"/>
                <w:color w:val="000000"/>
                <w:sz w:val="22"/>
                <w:szCs w:val="22"/>
                <w:lang w:bidi="ru-RU"/>
              </w:rPr>
              <w:lastRenderedPageBreak/>
              <w:t>осознанию своего места в поликультурном мире;</w:t>
            </w:r>
          </w:p>
          <w:p w:rsidR="00B66E73" w:rsidRPr="0005190D" w:rsidRDefault="00B66E73" w:rsidP="0005190D">
            <w:pPr>
              <w:widowControl w:val="0"/>
              <w:numPr>
                <w:ilvl w:val="0"/>
                <w:numId w:val="11"/>
              </w:numPr>
              <w:tabs>
                <w:tab w:val="left" w:pos="118"/>
              </w:tabs>
              <w:ind w:left="118" w:right="-123" w:hanging="141"/>
              <w:rPr>
                <w:rFonts w:eastAsia="Tahoma"/>
                <w:sz w:val="22"/>
                <w:szCs w:val="22"/>
              </w:rPr>
            </w:pPr>
            <w:r w:rsidRPr="0005190D">
              <w:rPr>
                <w:rFonts w:eastAsia="Tahoma"/>
                <w:color w:val="000000"/>
                <w:sz w:val="22"/>
                <w:szCs w:val="22"/>
                <w:lang w:bidi="ru-RU"/>
              </w:rPr>
              <w:t>совершенствование языковой и читательской культуры как средства взаимодействия между людьми и познания мира;</w:t>
            </w:r>
          </w:p>
          <w:p w:rsidR="00B66E73" w:rsidRPr="0005190D" w:rsidRDefault="00B66E73" w:rsidP="0005190D">
            <w:pPr>
              <w:widowControl w:val="0"/>
              <w:numPr>
                <w:ilvl w:val="0"/>
                <w:numId w:val="11"/>
              </w:numPr>
              <w:tabs>
                <w:tab w:val="left" w:pos="118"/>
              </w:tabs>
              <w:ind w:left="118" w:right="-123" w:hanging="141"/>
              <w:rPr>
                <w:rFonts w:eastAsia="Tahoma"/>
                <w:sz w:val="22"/>
                <w:szCs w:val="22"/>
              </w:rPr>
            </w:pPr>
            <w:r w:rsidRPr="0005190D">
              <w:rPr>
                <w:rFonts w:eastAsia="Tahoma"/>
                <w:color w:val="000000"/>
                <w:sz w:val="22"/>
                <w:szCs w:val="22"/>
                <w:lang w:bidi="ru-RU"/>
              </w:rPr>
              <w:t>осознание ценности научной деятельности, готовность осуществлять проектную и исследовательскую</w:t>
            </w:r>
            <w:r w:rsidRPr="0005190D">
              <w:rPr>
                <w:rFonts w:eastAsia="Tahoma"/>
                <w:color w:val="000000"/>
                <w:sz w:val="22"/>
                <w:szCs w:val="22"/>
                <w:lang w:bidi="ru-RU"/>
              </w:rPr>
              <w:tab/>
              <w:t xml:space="preserve"> деятельностьиндивидуально в группе.</w:t>
            </w:r>
          </w:p>
          <w:p w:rsidR="00B66E73" w:rsidRPr="0005190D" w:rsidRDefault="00B66E73" w:rsidP="0005190D">
            <w:pPr>
              <w:widowControl w:val="0"/>
              <w:tabs>
                <w:tab w:val="left" w:pos="118"/>
              </w:tabs>
              <w:ind w:left="-23" w:right="-123"/>
              <w:rPr>
                <w:rFonts w:eastAsia="Tahoma"/>
                <w:b/>
                <w:sz w:val="22"/>
                <w:szCs w:val="22"/>
              </w:rPr>
            </w:pPr>
            <w:r w:rsidRPr="0005190D">
              <w:rPr>
                <w:rFonts w:eastAsia="Tahoma"/>
                <w:b/>
                <w:color w:val="000000"/>
                <w:sz w:val="22"/>
                <w:szCs w:val="22"/>
                <w:lang w:bidi="ru-RU"/>
              </w:rPr>
              <w:t>Овладение универсальными учебными познавательными действиями:</w:t>
            </w:r>
          </w:p>
          <w:p w:rsidR="00B66E73" w:rsidRPr="0005190D" w:rsidRDefault="00B66E73" w:rsidP="0005190D">
            <w:pPr>
              <w:widowControl w:val="0"/>
              <w:ind w:left="123" w:right="-123"/>
              <w:rPr>
                <w:rFonts w:eastAsia="Tahoma"/>
                <w:sz w:val="22"/>
                <w:szCs w:val="22"/>
              </w:rPr>
            </w:pPr>
            <w:r w:rsidRPr="0005190D">
              <w:rPr>
                <w:rFonts w:eastAsia="Tahoma"/>
                <w:color w:val="000000"/>
                <w:sz w:val="22"/>
                <w:szCs w:val="22"/>
                <w:lang w:bidi="ru-RU"/>
              </w:rPr>
              <w:t>в) работа с информацией:</w:t>
            </w:r>
          </w:p>
          <w:p w:rsidR="00B66E73" w:rsidRPr="0005190D" w:rsidRDefault="00B66E73" w:rsidP="0005190D">
            <w:pPr>
              <w:widowControl w:val="0"/>
              <w:numPr>
                <w:ilvl w:val="0"/>
                <w:numId w:val="12"/>
              </w:numPr>
              <w:ind w:left="118" w:right="-123" w:hanging="141"/>
              <w:rPr>
                <w:rFonts w:eastAsia="Tahoma"/>
                <w:sz w:val="22"/>
                <w:szCs w:val="22"/>
              </w:rPr>
            </w:pPr>
            <w:r w:rsidRPr="0005190D">
              <w:rPr>
                <w:rFonts w:eastAsia="Tahoma"/>
                <w:color w:val="000000"/>
                <w:sz w:val="22"/>
                <w:szCs w:val="22"/>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66E73" w:rsidRPr="0005190D" w:rsidRDefault="00B66E73" w:rsidP="0005190D">
            <w:pPr>
              <w:widowControl w:val="0"/>
              <w:numPr>
                <w:ilvl w:val="0"/>
                <w:numId w:val="12"/>
              </w:numPr>
              <w:ind w:left="118" w:right="-123" w:hanging="141"/>
              <w:rPr>
                <w:rFonts w:eastAsia="Tahoma"/>
                <w:sz w:val="22"/>
                <w:szCs w:val="22"/>
              </w:rPr>
            </w:pPr>
            <w:r w:rsidRPr="0005190D">
              <w:rPr>
                <w:rFonts w:eastAsia="Tahoma"/>
                <w:color w:val="000000"/>
                <w:sz w:val="22"/>
                <w:szCs w:val="22"/>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66E73" w:rsidRPr="0005190D" w:rsidRDefault="00B66E73" w:rsidP="0005190D">
            <w:pPr>
              <w:widowControl w:val="0"/>
              <w:numPr>
                <w:ilvl w:val="0"/>
                <w:numId w:val="12"/>
              </w:numPr>
              <w:ind w:left="118" w:right="-123" w:hanging="141"/>
              <w:rPr>
                <w:rFonts w:eastAsia="Tahoma"/>
                <w:sz w:val="22"/>
                <w:szCs w:val="22"/>
              </w:rPr>
            </w:pPr>
            <w:r w:rsidRPr="0005190D">
              <w:rPr>
                <w:rFonts w:eastAsia="Tahoma"/>
                <w:color w:val="000000"/>
                <w:sz w:val="22"/>
                <w:szCs w:val="22"/>
                <w:lang w:bidi="ru-RU"/>
              </w:rPr>
              <w:t>оценивать достоверность, легитимность информации, ее соответствие правовым и морально-этическим нормам;</w:t>
            </w:r>
          </w:p>
          <w:p w:rsidR="00B66E73" w:rsidRPr="0005190D" w:rsidRDefault="00B66E73" w:rsidP="0005190D">
            <w:pPr>
              <w:widowControl w:val="0"/>
              <w:numPr>
                <w:ilvl w:val="0"/>
                <w:numId w:val="12"/>
              </w:numPr>
              <w:ind w:left="118" w:right="-123" w:hanging="141"/>
              <w:rPr>
                <w:rFonts w:eastAsia="Tahoma"/>
                <w:sz w:val="22"/>
                <w:szCs w:val="22"/>
              </w:rPr>
            </w:pPr>
            <w:r w:rsidRPr="0005190D">
              <w:rPr>
                <w:rFonts w:eastAsia="Tahoma"/>
                <w:color w:val="000000"/>
                <w:sz w:val="22"/>
                <w:szCs w:val="22"/>
                <w:lang w:bidi="ru-RU"/>
              </w:rPr>
              <w:t>использовать средства информационных и коммуникационных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66E73" w:rsidRPr="0005190D" w:rsidRDefault="00B66E73" w:rsidP="0005190D">
            <w:pPr>
              <w:widowControl w:val="0"/>
              <w:numPr>
                <w:ilvl w:val="0"/>
                <w:numId w:val="12"/>
              </w:numPr>
              <w:ind w:left="118" w:right="-123" w:hanging="141"/>
              <w:rPr>
                <w:rFonts w:eastAsia="Tahoma"/>
                <w:sz w:val="22"/>
                <w:szCs w:val="22"/>
              </w:rPr>
            </w:pPr>
            <w:r w:rsidRPr="0005190D">
              <w:rPr>
                <w:rFonts w:eastAsia="Tahoma"/>
                <w:color w:val="000000"/>
                <w:sz w:val="22"/>
                <w:szCs w:val="22"/>
                <w:lang w:bidi="ru-RU"/>
              </w:rPr>
              <w:t>владеть навыками распознавания и защиты информации, информационной безопасности личности.</w:t>
            </w:r>
          </w:p>
        </w:tc>
        <w:tc>
          <w:tcPr>
            <w:tcW w:w="3544" w:type="dxa"/>
            <w:shd w:val="clear" w:color="auto" w:fill="auto"/>
          </w:tcPr>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lastRenderedPageBreak/>
              <w:t xml:space="preserve">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w:t>
            </w:r>
            <w:r w:rsidRPr="0005190D">
              <w:rPr>
                <w:rFonts w:eastAsia="Tahoma"/>
                <w:color w:val="000000"/>
                <w:sz w:val="22"/>
                <w:szCs w:val="22"/>
                <w:lang w:bidi="ru-RU"/>
              </w:rPr>
              <w:lastRenderedPageBreak/>
              <w:t>«информационная система», «система управления»;</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владение методами поиска информации в сети Интернет;</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уметь критически оценивать информацию, полученную из сети Интернет;</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характеризовать большие данные, приводить примеры источников их получения и направления использования;</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понимать основные принципы устройства и функционирования современных стационарных и мобильных компьютеров;</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тенденций развития компьютерных технологий;</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иметь представления о компьютерных сетях и их роли в современном мире;</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иметь представление об общих принципах разработки и функционирования интернет-приложений;</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понимать основные принципы дискретизации различных видов информации;</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умение определять информационный объем текстовых, графических и звуковых данных при заданных параметрах дискретизации;</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уметь строить неравномерные коды, допускающие однозначное декодирование сообщений (префиксные коды);</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уметь использовать простейшие коды, которые позволяют обнаруживать и исправлять ошибки при передачи данных;</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владеть теоритическим аппаратом, позволяющим осуществлять представление заданного натурального числа в различных системах исчисления;</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выполнять преобразования логических выражений, используя законы алгебры логики;</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 xml:space="preserve">определять кратчайший путь во взвешенном графе и количество </w:t>
            </w:r>
            <w:r w:rsidRPr="0005190D">
              <w:rPr>
                <w:rFonts w:eastAsia="Tahoma"/>
                <w:color w:val="000000"/>
                <w:sz w:val="22"/>
                <w:szCs w:val="22"/>
                <w:lang w:bidi="ru-RU"/>
              </w:rPr>
              <w:lastRenderedPageBreak/>
              <w:t>путей между вершинами ориентированного ациклического графа;</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 xml:space="preserve">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r w:rsidRPr="0005190D">
              <w:rPr>
                <w:rFonts w:eastAsia="Tahoma"/>
                <w:color w:val="000000"/>
                <w:sz w:val="22"/>
                <w:szCs w:val="22"/>
                <w:lang w:val="en-US" w:bidi="ru-RU"/>
              </w:rPr>
              <w:t>Python</w:t>
            </w:r>
            <w:r w:rsidRPr="0005190D">
              <w:rPr>
                <w:rFonts w:eastAsia="Tahoma"/>
                <w:color w:val="000000"/>
                <w:sz w:val="22"/>
                <w:szCs w:val="22"/>
                <w:lang w:bidi="ru-RU"/>
              </w:rPr>
              <w:t xml:space="preserve">, </w:t>
            </w:r>
            <w:r w:rsidRPr="0005190D">
              <w:rPr>
                <w:rFonts w:eastAsia="Tahoma"/>
                <w:color w:val="000000"/>
                <w:sz w:val="22"/>
                <w:szCs w:val="22"/>
                <w:lang w:val="en-US" w:bidi="ru-RU"/>
              </w:rPr>
              <w:t>Java</w:t>
            </w:r>
            <w:r w:rsidRPr="0005190D">
              <w:rPr>
                <w:rFonts w:eastAsia="Tahoma"/>
                <w:color w:val="000000"/>
                <w:sz w:val="22"/>
                <w:szCs w:val="22"/>
                <w:lang w:bidi="ru-RU"/>
              </w:rPr>
              <w:t xml:space="preserve">, </w:t>
            </w:r>
            <w:r w:rsidRPr="0005190D">
              <w:rPr>
                <w:rFonts w:eastAsia="Tahoma"/>
                <w:color w:val="000000"/>
                <w:sz w:val="22"/>
                <w:szCs w:val="22"/>
                <w:lang w:val="en-US" w:bidi="ru-RU"/>
              </w:rPr>
              <w:t>C</w:t>
            </w:r>
            <w:r w:rsidRPr="0005190D">
              <w:rPr>
                <w:rFonts w:eastAsia="Tahoma"/>
                <w:color w:val="000000"/>
                <w:sz w:val="22"/>
                <w:szCs w:val="22"/>
                <w:lang w:bidi="ru-RU"/>
              </w:rPr>
              <w:t xml:space="preserve">++, </w:t>
            </w:r>
            <w:r w:rsidRPr="0005190D">
              <w:rPr>
                <w:rFonts w:eastAsia="Tahoma"/>
                <w:color w:val="000000"/>
                <w:sz w:val="22"/>
                <w:szCs w:val="22"/>
                <w:lang w:val="en-US" w:bidi="ru-RU"/>
              </w:rPr>
              <w:t>C</w:t>
            </w:r>
            <w:r w:rsidRPr="0005190D">
              <w:rPr>
                <w:rFonts w:eastAsia="Tahoma"/>
                <w:color w:val="000000"/>
                <w:sz w:val="22"/>
                <w:szCs w:val="22"/>
                <w:lang w:bidi="ru-RU"/>
              </w:rPr>
              <w:t>#);</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анализировать алгоритмы с использованием таблиц трассировки;</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уметь реализовать этапы решения задач на компьютере;</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 xml:space="preserve">умение реализовывать на выбранном для изучения языке программирования высокого уровня (Паскаль, </w:t>
            </w:r>
            <w:r w:rsidRPr="0005190D">
              <w:rPr>
                <w:rFonts w:eastAsia="Tahoma"/>
                <w:color w:val="000000"/>
                <w:sz w:val="22"/>
                <w:szCs w:val="22"/>
                <w:lang w:val="en-US" w:bidi="ru-RU"/>
              </w:rPr>
              <w:t>Python</w:t>
            </w:r>
            <w:r w:rsidRPr="0005190D">
              <w:rPr>
                <w:rFonts w:eastAsia="Tahoma"/>
                <w:color w:val="000000"/>
                <w:sz w:val="22"/>
                <w:szCs w:val="22"/>
                <w:lang w:bidi="ru-RU"/>
              </w:rPr>
              <w:t xml:space="preserve">, </w:t>
            </w:r>
            <w:r w:rsidRPr="0005190D">
              <w:rPr>
                <w:rFonts w:eastAsia="Tahoma"/>
                <w:color w:val="000000"/>
                <w:sz w:val="22"/>
                <w:szCs w:val="22"/>
                <w:lang w:val="en-US" w:bidi="ru-RU"/>
              </w:rPr>
              <w:t>Java</w:t>
            </w:r>
            <w:r w:rsidRPr="0005190D">
              <w:rPr>
                <w:rFonts w:eastAsia="Tahoma"/>
                <w:color w:val="000000"/>
                <w:sz w:val="22"/>
                <w:szCs w:val="22"/>
                <w:lang w:bidi="ru-RU"/>
              </w:rPr>
              <w:t xml:space="preserve">, </w:t>
            </w:r>
            <w:r w:rsidRPr="0005190D">
              <w:rPr>
                <w:rFonts w:eastAsia="Tahoma"/>
                <w:color w:val="000000"/>
                <w:sz w:val="22"/>
                <w:szCs w:val="22"/>
                <w:lang w:val="en-US" w:bidi="ru-RU"/>
              </w:rPr>
              <w:t>C</w:t>
            </w:r>
            <w:r w:rsidRPr="0005190D">
              <w:rPr>
                <w:rFonts w:eastAsia="Tahoma"/>
                <w:color w:val="000000"/>
                <w:sz w:val="22"/>
                <w:szCs w:val="22"/>
                <w:lang w:bidi="ru-RU"/>
              </w:rPr>
              <w:t xml:space="preserve">++, </w:t>
            </w:r>
            <w:r w:rsidRPr="0005190D">
              <w:rPr>
                <w:rFonts w:eastAsia="Tahoma"/>
                <w:color w:val="000000"/>
                <w:sz w:val="22"/>
                <w:szCs w:val="22"/>
                <w:lang w:val="en-US" w:bidi="ru-RU"/>
              </w:rPr>
              <w:t>C</w:t>
            </w:r>
            <w:r w:rsidRPr="0005190D">
              <w:rPr>
                <w:rFonts w:eastAsia="Tahoma"/>
                <w:color w:val="000000"/>
                <w:sz w:val="22"/>
                <w:szCs w:val="22"/>
                <w:lang w:bidi="ru-RU"/>
              </w:rPr>
              <w:t>#) типовые алгоритмы обработки чисел, числовых последовательностей и массивов: представление числа в виде набора простых сомножителей;</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нахождение максимальной (минимальной) цифры натурального числа, записанного в системе исчисления с основанием, превышающим 10;</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сортировку элементов массива;</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 xml:space="preserve">уметь создавать структурированные текстовые </w:t>
            </w:r>
            <w:r w:rsidRPr="0005190D">
              <w:rPr>
                <w:rFonts w:eastAsia="Tahoma"/>
                <w:color w:val="000000"/>
                <w:sz w:val="22"/>
                <w:szCs w:val="22"/>
                <w:lang w:bidi="ru-RU"/>
              </w:rPr>
              <w:lastRenderedPageBreak/>
              <w:t>документы и демонстрационные материалы с использованием возможностей современных программных средств и облачных сервисов;</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 xml:space="preserve">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наполнять разработанную базу данных;</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уметь использовать компьютерно-математические модели для анализа объектов и процессов: формулироват цель моделирования;</w:t>
            </w:r>
          </w:p>
          <w:p w:rsidR="00B66E73" w:rsidRPr="0005190D" w:rsidRDefault="00B66E73" w:rsidP="0005190D">
            <w:pPr>
              <w:widowControl w:val="0"/>
              <w:numPr>
                <w:ilvl w:val="0"/>
                <w:numId w:val="12"/>
              </w:numPr>
              <w:ind w:left="167" w:right="-143" w:hanging="167"/>
              <w:rPr>
                <w:rFonts w:eastAsia="Tahoma"/>
                <w:color w:val="000000"/>
                <w:sz w:val="22"/>
                <w:szCs w:val="22"/>
                <w:lang w:bidi="ru-RU"/>
              </w:rPr>
            </w:pPr>
            <w:r w:rsidRPr="0005190D">
              <w:rPr>
                <w:rFonts w:eastAsia="Tahoma"/>
                <w:color w:val="000000"/>
                <w:sz w:val="22"/>
                <w:szCs w:val="22"/>
                <w:lang w:bidi="ru-RU"/>
              </w:rPr>
              <w:t>оценивать адекватность модели моделируемому объекту или процессу; представлять результаты моделирования в наглядном виде</w:t>
            </w:r>
          </w:p>
        </w:tc>
      </w:tr>
      <w:tr w:rsidR="00B66E73" w:rsidRPr="0005190D" w:rsidTr="002974CF">
        <w:tc>
          <w:tcPr>
            <w:tcW w:w="2194" w:type="dxa"/>
          </w:tcPr>
          <w:p w:rsidR="00B66E73" w:rsidRPr="0005190D" w:rsidRDefault="00B66E73" w:rsidP="0005190D">
            <w:pPr>
              <w:widowControl w:val="0"/>
              <w:autoSpaceDE w:val="0"/>
              <w:autoSpaceDN w:val="0"/>
              <w:ind w:right="-53"/>
              <w:rPr>
                <w:sz w:val="22"/>
                <w:szCs w:val="22"/>
              </w:rPr>
            </w:pPr>
            <w:r w:rsidRPr="0005190D">
              <w:rPr>
                <w:sz w:val="22"/>
                <w:szCs w:val="22"/>
              </w:rPr>
              <w:lastRenderedPageBreak/>
              <w:t xml:space="preserve">ПК 1.3. </w:t>
            </w:r>
            <w:r w:rsidR="008E4E84" w:rsidRPr="0005190D">
              <w:rPr>
                <w:sz w:val="22"/>
                <w:szCs w:val="22"/>
              </w:rPr>
              <w:t>Выполнять отладку программных модулей с использованием специализированных программных средств.</w:t>
            </w:r>
          </w:p>
        </w:tc>
        <w:tc>
          <w:tcPr>
            <w:tcW w:w="3618" w:type="dxa"/>
          </w:tcPr>
          <w:p w:rsidR="00565873" w:rsidRPr="00565873" w:rsidRDefault="00565873" w:rsidP="00565873">
            <w:pPr>
              <w:widowControl w:val="0"/>
              <w:autoSpaceDE w:val="0"/>
              <w:autoSpaceDN w:val="0"/>
              <w:jc w:val="both"/>
              <w:rPr>
                <w:sz w:val="22"/>
                <w:szCs w:val="22"/>
              </w:rPr>
            </w:pPr>
            <w:r w:rsidRPr="00565873">
              <w:rPr>
                <w:sz w:val="22"/>
                <w:szCs w:val="22"/>
              </w:rPr>
              <w:t>- владеть навыками получения информации из</w:t>
            </w:r>
            <w:r>
              <w:rPr>
                <w:sz w:val="22"/>
                <w:szCs w:val="22"/>
              </w:rPr>
              <w:t xml:space="preserve"> </w:t>
            </w:r>
            <w:r w:rsidRPr="00565873">
              <w:rPr>
                <w:sz w:val="22"/>
                <w:szCs w:val="22"/>
              </w:rPr>
              <w:t>источников разных типов, самостоятельно</w:t>
            </w:r>
            <w:r>
              <w:rPr>
                <w:sz w:val="22"/>
                <w:szCs w:val="22"/>
              </w:rPr>
              <w:t xml:space="preserve"> </w:t>
            </w:r>
            <w:r w:rsidRPr="00565873">
              <w:rPr>
                <w:sz w:val="22"/>
                <w:szCs w:val="22"/>
              </w:rPr>
              <w:t>осуществлять поиск, анализ, систематизацию и</w:t>
            </w:r>
            <w:r>
              <w:rPr>
                <w:sz w:val="22"/>
                <w:szCs w:val="22"/>
              </w:rPr>
              <w:t xml:space="preserve"> </w:t>
            </w:r>
            <w:r w:rsidRPr="00565873">
              <w:rPr>
                <w:sz w:val="22"/>
                <w:szCs w:val="22"/>
              </w:rPr>
              <w:t>интерпретацию информации различных видов и</w:t>
            </w:r>
            <w:r>
              <w:rPr>
                <w:sz w:val="22"/>
                <w:szCs w:val="22"/>
              </w:rPr>
              <w:t xml:space="preserve"> </w:t>
            </w:r>
            <w:r w:rsidRPr="00565873">
              <w:rPr>
                <w:sz w:val="22"/>
                <w:szCs w:val="22"/>
              </w:rPr>
              <w:t>форм представления;</w:t>
            </w:r>
          </w:p>
          <w:p w:rsidR="00565873" w:rsidRPr="00565873" w:rsidRDefault="00565873" w:rsidP="00565873">
            <w:pPr>
              <w:widowControl w:val="0"/>
              <w:autoSpaceDE w:val="0"/>
              <w:autoSpaceDN w:val="0"/>
              <w:jc w:val="both"/>
              <w:rPr>
                <w:sz w:val="22"/>
                <w:szCs w:val="22"/>
              </w:rPr>
            </w:pPr>
            <w:r w:rsidRPr="00565873">
              <w:rPr>
                <w:sz w:val="22"/>
                <w:szCs w:val="22"/>
              </w:rPr>
              <w:t>- создавать тексты в различных форматах с учетом</w:t>
            </w:r>
            <w:r>
              <w:rPr>
                <w:sz w:val="22"/>
                <w:szCs w:val="22"/>
              </w:rPr>
              <w:t xml:space="preserve"> </w:t>
            </w:r>
            <w:r w:rsidRPr="00565873">
              <w:rPr>
                <w:sz w:val="22"/>
                <w:szCs w:val="22"/>
              </w:rPr>
              <w:t>назначения информации и целевой аудитории,</w:t>
            </w:r>
            <w:r>
              <w:rPr>
                <w:sz w:val="22"/>
                <w:szCs w:val="22"/>
              </w:rPr>
              <w:t xml:space="preserve"> </w:t>
            </w:r>
            <w:r w:rsidRPr="00565873">
              <w:rPr>
                <w:sz w:val="22"/>
                <w:szCs w:val="22"/>
              </w:rPr>
              <w:t>выбирая оптимальную форму представления и</w:t>
            </w:r>
            <w:r>
              <w:rPr>
                <w:sz w:val="22"/>
                <w:szCs w:val="22"/>
              </w:rPr>
              <w:t xml:space="preserve"> </w:t>
            </w:r>
            <w:r w:rsidRPr="00565873">
              <w:rPr>
                <w:sz w:val="22"/>
                <w:szCs w:val="22"/>
              </w:rPr>
              <w:t>визуализации;</w:t>
            </w:r>
          </w:p>
          <w:p w:rsidR="00565873" w:rsidRPr="00565873" w:rsidRDefault="00565873" w:rsidP="00565873">
            <w:pPr>
              <w:widowControl w:val="0"/>
              <w:autoSpaceDE w:val="0"/>
              <w:autoSpaceDN w:val="0"/>
              <w:jc w:val="both"/>
              <w:rPr>
                <w:sz w:val="22"/>
                <w:szCs w:val="22"/>
              </w:rPr>
            </w:pPr>
            <w:r w:rsidRPr="00565873">
              <w:rPr>
                <w:sz w:val="22"/>
                <w:szCs w:val="22"/>
              </w:rPr>
              <w:t>- оценивать достоверность, легитимность</w:t>
            </w:r>
            <w:r>
              <w:rPr>
                <w:sz w:val="22"/>
                <w:szCs w:val="22"/>
              </w:rPr>
              <w:t xml:space="preserve"> </w:t>
            </w:r>
            <w:r w:rsidRPr="00565873">
              <w:rPr>
                <w:sz w:val="22"/>
                <w:szCs w:val="22"/>
              </w:rPr>
              <w:t>информации, ее соответствие правовым и</w:t>
            </w:r>
            <w:r>
              <w:rPr>
                <w:sz w:val="22"/>
                <w:szCs w:val="22"/>
              </w:rPr>
              <w:t xml:space="preserve"> </w:t>
            </w:r>
            <w:r w:rsidRPr="00565873">
              <w:rPr>
                <w:sz w:val="22"/>
                <w:szCs w:val="22"/>
              </w:rPr>
              <w:t>морально-этическим нормам;</w:t>
            </w:r>
          </w:p>
          <w:p w:rsidR="00565873" w:rsidRPr="00565873" w:rsidRDefault="00565873" w:rsidP="00565873">
            <w:pPr>
              <w:widowControl w:val="0"/>
              <w:autoSpaceDE w:val="0"/>
              <w:autoSpaceDN w:val="0"/>
              <w:jc w:val="both"/>
              <w:rPr>
                <w:sz w:val="22"/>
                <w:szCs w:val="22"/>
              </w:rPr>
            </w:pPr>
            <w:r w:rsidRPr="00565873">
              <w:rPr>
                <w:sz w:val="22"/>
                <w:szCs w:val="22"/>
              </w:rPr>
              <w:t>- использовать средства информационных и</w:t>
            </w:r>
            <w:r>
              <w:rPr>
                <w:sz w:val="22"/>
                <w:szCs w:val="22"/>
              </w:rPr>
              <w:t xml:space="preserve"> </w:t>
            </w:r>
            <w:r w:rsidRPr="00565873">
              <w:rPr>
                <w:sz w:val="22"/>
                <w:szCs w:val="22"/>
              </w:rPr>
              <w:t>коммуникационных технологий в решении</w:t>
            </w:r>
            <w:r>
              <w:rPr>
                <w:sz w:val="22"/>
                <w:szCs w:val="22"/>
              </w:rPr>
              <w:t xml:space="preserve"> </w:t>
            </w:r>
            <w:r w:rsidRPr="00565873">
              <w:rPr>
                <w:sz w:val="22"/>
                <w:szCs w:val="22"/>
              </w:rPr>
              <w:t>когнитивных, коммуникативных и</w:t>
            </w:r>
            <w:r>
              <w:rPr>
                <w:sz w:val="22"/>
                <w:szCs w:val="22"/>
              </w:rPr>
              <w:t xml:space="preserve"> </w:t>
            </w:r>
            <w:r w:rsidRPr="00565873">
              <w:rPr>
                <w:sz w:val="22"/>
                <w:szCs w:val="22"/>
              </w:rPr>
              <w:t>организационных задач с соблюдением требований</w:t>
            </w:r>
            <w:r>
              <w:rPr>
                <w:sz w:val="22"/>
                <w:szCs w:val="22"/>
              </w:rPr>
              <w:t xml:space="preserve"> </w:t>
            </w:r>
            <w:r w:rsidRPr="00565873">
              <w:rPr>
                <w:sz w:val="22"/>
                <w:szCs w:val="22"/>
              </w:rPr>
              <w:t xml:space="preserve">эргономики, техники безопасности, </w:t>
            </w:r>
            <w:r w:rsidRPr="00565873">
              <w:rPr>
                <w:sz w:val="22"/>
                <w:szCs w:val="22"/>
              </w:rPr>
              <w:lastRenderedPageBreak/>
              <w:t>гигиены,</w:t>
            </w:r>
            <w:r>
              <w:rPr>
                <w:sz w:val="22"/>
                <w:szCs w:val="22"/>
              </w:rPr>
              <w:t xml:space="preserve"> </w:t>
            </w:r>
            <w:r w:rsidRPr="00565873">
              <w:rPr>
                <w:sz w:val="22"/>
                <w:szCs w:val="22"/>
              </w:rPr>
              <w:t>ресурсосбережения, правовых и этических норм,</w:t>
            </w:r>
            <w:r>
              <w:rPr>
                <w:sz w:val="22"/>
                <w:szCs w:val="22"/>
              </w:rPr>
              <w:t xml:space="preserve"> </w:t>
            </w:r>
            <w:r w:rsidRPr="00565873">
              <w:rPr>
                <w:sz w:val="22"/>
                <w:szCs w:val="22"/>
              </w:rPr>
              <w:t>норм информационной безопасности;</w:t>
            </w:r>
          </w:p>
          <w:p w:rsidR="00B66E73" w:rsidRPr="00565873" w:rsidRDefault="00565873" w:rsidP="00565873">
            <w:pPr>
              <w:widowControl w:val="0"/>
              <w:autoSpaceDE w:val="0"/>
              <w:autoSpaceDN w:val="0"/>
              <w:jc w:val="both"/>
              <w:rPr>
                <w:sz w:val="22"/>
                <w:szCs w:val="22"/>
              </w:rPr>
            </w:pPr>
            <w:r w:rsidRPr="00565873">
              <w:rPr>
                <w:sz w:val="22"/>
                <w:szCs w:val="22"/>
              </w:rPr>
              <w:t>- владеть навыками распознавания и защиты</w:t>
            </w:r>
            <w:r>
              <w:rPr>
                <w:sz w:val="22"/>
                <w:szCs w:val="22"/>
              </w:rPr>
              <w:t xml:space="preserve"> </w:t>
            </w:r>
            <w:r w:rsidRPr="00565873">
              <w:rPr>
                <w:sz w:val="22"/>
                <w:szCs w:val="22"/>
              </w:rPr>
              <w:t>информации, информационной безопасности</w:t>
            </w:r>
            <w:r>
              <w:rPr>
                <w:sz w:val="22"/>
                <w:szCs w:val="22"/>
              </w:rPr>
              <w:t xml:space="preserve"> </w:t>
            </w:r>
            <w:r w:rsidRPr="00565873">
              <w:rPr>
                <w:sz w:val="22"/>
                <w:szCs w:val="22"/>
              </w:rPr>
              <w:t>личности</w:t>
            </w:r>
          </w:p>
        </w:tc>
        <w:tc>
          <w:tcPr>
            <w:tcW w:w="3544" w:type="dxa"/>
            <w:shd w:val="clear" w:color="auto" w:fill="auto"/>
          </w:tcPr>
          <w:p w:rsidR="00565873" w:rsidRPr="00565873" w:rsidRDefault="00565873" w:rsidP="00565873">
            <w:pPr>
              <w:widowControl w:val="0"/>
              <w:autoSpaceDE w:val="0"/>
              <w:autoSpaceDN w:val="0"/>
              <w:jc w:val="both"/>
              <w:rPr>
                <w:sz w:val="22"/>
                <w:szCs w:val="22"/>
              </w:rPr>
            </w:pPr>
            <w:r w:rsidRPr="00565873">
              <w:rPr>
                <w:sz w:val="22"/>
                <w:szCs w:val="22"/>
              </w:rPr>
              <w:lastRenderedPageBreak/>
              <w:t>- понимать угрозу информационной безопасности, использовать методы</w:t>
            </w:r>
            <w:r>
              <w:rPr>
                <w:sz w:val="22"/>
                <w:szCs w:val="22"/>
              </w:rPr>
              <w:t xml:space="preserve"> </w:t>
            </w:r>
            <w:r w:rsidRPr="00565873">
              <w:rPr>
                <w:sz w:val="22"/>
                <w:szCs w:val="22"/>
              </w:rPr>
              <w:t>и средства противодействия этим угрозам, соблюдение мер</w:t>
            </w:r>
            <w:r>
              <w:rPr>
                <w:sz w:val="22"/>
                <w:szCs w:val="22"/>
              </w:rPr>
              <w:t xml:space="preserve"> </w:t>
            </w:r>
            <w:r w:rsidRPr="00565873">
              <w:rPr>
                <w:sz w:val="22"/>
                <w:szCs w:val="22"/>
              </w:rPr>
              <w:t>безопасности, предотвращающих незаконное распространение</w:t>
            </w:r>
            <w:r>
              <w:rPr>
                <w:sz w:val="22"/>
                <w:szCs w:val="22"/>
              </w:rPr>
              <w:t xml:space="preserve"> </w:t>
            </w:r>
            <w:r w:rsidRPr="00565873">
              <w:rPr>
                <w:sz w:val="22"/>
                <w:szCs w:val="22"/>
              </w:rPr>
              <w:t>персональных данных; соблюдение требований техники безопасности и</w:t>
            </w:r>
            <w:r>
              <w:rPr>
                <w:sz w:val="22"/>
                <w:szCs w:val="22"/>
              </w:rPr>
              <w:t xml:space="preserve"> </w:t>
            </w:r>
            <w:r w:rsidRPr="00565873">
              <w:rPr>
                <w:sz w:val="22"/>
                <w:szCs w:val="22"/>
              </w:rPr>
              <w:t>гигиены при работе с компьютерами и другими компонентами</w:t>
            </w:r>
            <w:r>
              <w:rPr>
                <w:sz w:val="22"/>
                <w:szCs w:val="22"/>
              </w:rPr>
              <w:t xml:space="preserve"> </w:t>
            </w:r>
            <w:r w:rsidRPr="00565873">
              <w:rPr>
                <w:sz w:val="22"/>
                <w:szCs w:val="22"/>
              </w:rPr>
              <w:t>цифрового окружения; понимание правовых основ использования</w:t>
            </w:r>
            <w:r>
              <w:rPr>
                <w:sz w:val="22"/>
                <w:szCs w:val="22"/>
              </w:rPr>
              <w:t xml:space="preserve"> </w:t>
            </w:r>
            <w:r w:rsidRPr="00565873">
              <w:rPr>
                <w:sz w:val="22"/>
                <w:szCs w:val="22"/>
              </w:rPr>
              <w:t>компьютерных программ, баз данных и работы в сети Интернет;</w:t>
            </w:r>
          </w:p>
          <w:p w:rsidR="00B66E73" w:rsidRPr="00565873" w:rsidRDefault="00565873" w:rsidP="00565873">
            <w:pPr>
              <w:widowControl w:val="0"/>
              <w:autoSpaceDE w:val="0"/>
              <w:autoSpaceDN w:val="0"/>
              <w:jc w:val="both"/>
              <w:rPr>
                <w:sz w:val="22"/>
                <w:szCs w:val="22"/>
              </w:rPr>
            </w:pPr>
            <w:r w:rsidRPr="00565873">
              <w:rPr>
                <w:sz w:val="22"/>
                <w:szCs w:val="22"/>
              </w:rPr>
              <w:t>- уметь организовывать личное информационное пространство с</w:t>
            </w:r>
            <w:r>
              <w:rPr>
                <w:sz w:val="22"/>
                <w:szCs w:val="22"/>
              </w:rPr>
              <w:t xml:space="preserve"> </w:t>
            </w:r>
            <w:r w:rsidRPr="00565873">
              <w:rPr>
                <w:sz w:val="22"/>
                <w:szCs w:val="22"/>
              </w:rPr>
              <w:t>использованием различных средств цифровых технологий; понимание</w:t>
            </w:r>
            <w:r>
              <w:rPr>
                <w:sz w:val="22"/>
                <w:szCs w:val="22"/>
              </w:rPr>
              <w:t xml:space="preserve"> </w:t>
            </w:r>
            <w:r w:rsidRPr="00565873">
              <w:rPr>
                <w:sz w:val="22"/>
                <w:szCs w:val="22"/>
              </w:rPr>
              <w:t>возможностей цифровых сервисов государственных услуг, цифровых</w:t>
            </w:r>
            <w:r>
              <w:rPr>
                <w:sz w:val="22"/>
                <w:szCs w:val="22"/>
              </w:rPr>
              <w:t xml:space="preserve"> </w:t>
            </w:r>
            <w:r w:rsidRPr="00565873">
              <w:rPr>
                <w:sz w:val="22"/>
                <w:szCs w:val="22"/>
              </w:rPr>
              <w:t xml:space="preserve">образовательных сервисов; понимание возможностей и </w:t>
            </w:r>
            <w:r w:rsidRPr="00565873">
              <w:rPr>
                <w:sz w:val="22"/>
                <w:szCs w:val="22"/>
              </w:rPr>
              <w:lastRenderedPageBreak/>
              <w:t>ограничений</w:t>
            </w:r>
            <w:r>
              <w:rPr>
                <w:sz w:val="22"/>
                <w:szCs w:val="22"/>
              </w:rPr>
              <w:t xml:space="preserve"> </w:t>
            </w:r>
            <w:r w:rsidRPr="00565873">
              <w:rPr>
                <w:sz w:val="22"/>
                <w:szCs w:val="22"/>
              </w:rPr>
              <w:t>технологий искусственного интеллекта в различных областях; наличие</w:t>
            </w:r>
            <w:r>
              <w:rPr>
                <w:sz w:val="22"/>
                <w:szCs w:val="22"/>
              </w:rPr>
              <w:t xml:space="preserve"> </w:t>
            </w:r>
            <w:r w:rsidRPr="00565873">
              <w:rPr>
                <w:sz w:val="22"/>
                <w:szCs w:val="22"/>
              </w:rPr>
              <w:t>представлений об использовании информационных технологий в</w:t>
            </w:r>
            <w:r>
              <w:rPr>
                <w:sz w:val="22"/>
                <w:szCs w:val="22"/>
              </w:rPr>
              <w:t xml:space="preserve"> </w:t>
            </w:r>
            <w:r w:rsidRPr="00565873">
              <w:rPr>
                <w:sz w:val="22"/>
                <w:szCs w:val="22"/>
              </w:rPr>
              <w:t>различных профессиональных сферах</w:t>
            </w:r>
          </w:p>
        </w:tc>
      </w:tr>
    </w:tbl>
    <w:p w:rsidR="00B66E73" w:rsidRPr="0005190D" w:rsidRDefault="00B66E73" w:rsidP="0005190D">
      <w:pPr>
        <w:spacing w:before="240" w:after="0" w:line="240" w:lineRule="auto"/>
        <w:rPr>
          <w:rFonts w:ascii="Times New Roman" w:eastAsia="Times New Roman" w:hAnsi="Times New Roman" w:cs="Times New Roman"/>
          <w:vanish/>
          <w:lang w:eastAsia="ru-RU"/>
        </w:rPr>
      </w:pPr>
    </w:p>
    <w:p w:rsidR="00B66E73" w:rsidRPr="0005190D" w:rsidRDefault="00B66E73" w:rsidP="0005190D">
      <w:pPr>
        <w:widowControl w:val="0"/>
        <w:numPr>
          <w:ilvl w:val="1"/>
          <w:numId w:val="6"/>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Реализациявоспитательныхаспектоввпроцессеучебных</w:t>
      </w:r>
      <w:r w:rsidRPr="0005190D">
        <w:rPr>
          <w:rFonts w:ascii="Times New Roman" w:eastAsia="Times New Roman" w:hAnsi="Times New Roman" w:cs="Times New Roman"/>
          <w:b/>
          <w:spacing w:val="-2"/>
          <w:lang w:eastAsia="ru-RU"/>
        </w:rPr>
        <w:t>занятий</w:t>
      </w:r>
    </w:p>
    <w:p w:rsidR="00B66E73" w:rsidRPr="0005190D" w:rsidRDefault="00B66E73" w:rsidP="0005190D">
      <w:pPr>
        <w:tabs>
          <w:tab w:val="left" w:pos="10206"/>
        </w:tabs>
        <w:spacing w:after="0"/>
        <w:ind w:firstLine="709"/>
        <w:jc w:val="both"/>
        <w:rPr>
          <w:rFonts w:ascii="Times New Roman" w:eastAsia="Times New Roman" w:hAnsi="Times New Roman" w:cs="Times New Roman"/>
          <w:spacing w:val="-2"/>
          <w:lang w:eastAsia="ru-RU"/>
        </w:rPr>
      </w:pPr>
      <w:r w:rsidRPr="0005190D">
        <w:rPr>
          <w:rFonts w:ascii="Times New Roman" w:eastAsia="Times New Roman" w:hAnsi="Times New Roman" w:cs="Times New Roman"/>
          <w:lang w:eastAsia="ru-RU"/>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05190D">
        <w:rPr>
          <w:rFonts w:ascii="Times New Roman" w:eastAsia="Times New Roman" w:hAnsi="Times New Roman" w:cs="Times New Roman"/>
          <w:spacing w:val="-2"/>
          <w:lang w:eastAsia="ru-RU"/>
        </w:rPr>
        <w:t>включающих:</w:t>
      </w:r>
    </w:p>
    <w:p w:rsidR="00690A56"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демонстрацию интереса к будущей профессии;</w:t>
      </w:r>
    </w:p>
    <w:p w:rsidR="00690A56" w:rsidRPr="0005190D" w:rsidRDefault="00690A56"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о</w:t>
      </w:r>
      <w:r w:rsidR="00B66E73" w:rsidRPr="0005190D">
        <w:rPr>
          <w:rFonts w:ascii="Times New Roman" w:eastAsia="Times New Roman" w:hAnsi="Times New Roman" w:cs="Times New Roman"/>
          <w:lang w:eastAsia="ru-RU"/>
        </w:rPr>
        <w:t>ценку собственного продвижения, личностного развития;</w:t>
      </w:r>
    </w:p>
    <w:p w:rsidR="00B66E73" w:rsidRPr="0005190D" w:rsidRDefault="00690A56"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п</w:t>
      </w:r>
      <w:r w:rsidR="00B66E73" w:rsidRPr="0005190D">
        <w:rPr>
          <w:rFonts w:ascii="Times New Roman" w:eastAsia="Times New Roman" w:hAnsi="Times New Roman" w:cs="Times New Roman"/>
          <w:lang w:eastAsia="ru-RU"/>
        </w:rPr>
        <w:t>оложительную динамику в организации собственной учебной деятельности по результатам самооценки, самоанализа и коррекции ее результатов;</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ответственность за результат учебной деятельности и подготовки к профессиональной деятельности;</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проявление высокопрофессиональной трудовой активности;</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участие в исследовательской и проектной работе;</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участие в конкурсах профессионального мастерства, олимпиадах по профессии, викторинах, в предметных неделях;</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соблюдение этических норм общения при взаимодействии с обучающимися, преподавателями, мастерами и руководителями практики;</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конструктивное взаимодействие в учебном коллективе;</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демонстрация навыков межличностного делового общения, социального имиджа;</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сформированность гражданской позиции; участие в волонтерском движении; </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проявление мировоззренческих установок на готовность молодых людей к работе  на благо Отечества;</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проявление правовой активности и навыков правомерного поведения, уважения к Закону;</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отсутствие фактов проявления идеологии терроризма и экстремизма среди обучающихся;</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отсутствие социальных конфликтов среди обучающихся, основанных на межнациональной, межрелигиозной почве;</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добровольческие инициативы по поддержки инвалидов и престарелых граждан;</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проявление экологической культуры, бережного отношения к родной земле, природным богатствам России и мира;</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демонстрацию умений и навыков разумного природопользования, нетерпимого отношения к действиям, приносящим вред экологии;</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демонстрацию навыков здорового образа жизни и высокий уровень культуры здоровья обучающихся;</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участие в конкурсах профессионального мастерства разного уровня и в командных проектах;</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формирование мотивации на получение профильного высшего образования по выбранной специальности;</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lastRenderedPageBreak/>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B66E73" w:rsidRPr="0005190D" w:rsidRDefault="00B66E73" w:rsidP="0005190D">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развитие эстетического восприятия, способности воспринимать прекрасное в окружающей природе, в искусстве.</w:t>
      </w:r>
    </w:p>
    <w:p w:rsidR="00B66E73" w:rsidRPr="0005190D" w:rsidRDefault="00B66E73" w:rsidP="0005190D">
      <w:pPr>
        <w:spacing w:after="240"/>
        <w:ind w:firstLine="709"/>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ситуацийдля обсуждения.</w:t>
      </w:r>
    </w:p>
    <w:p w:rsidR="00B66E73" w:rsidRPr="0005190D" w:rsidRDefault="00B66E73" w:rsidP="0005190D">
      <w:pPr>
        <w:widowControl w:val="0"/>
        <w:tabs>
          <w:tab w:val="left" w:pos="426"/>
        </w:tabs>
        <w:autoSpaceDE w:val="0"/>
        <w:autoSpaceDN w:val="0"/>
        <w:spacing w:after="0"/>
        <w:jc w:val="both"/>
        <w:outlineLvl w:val="0"/>
        <w:rPr>
          <w:rFonts w:ascii="Times New Roman" w:eastAsia="Times New Roman" w:hAnsi="Times New Roman" w:cs="Times New Roman"/>
          <w:lang w:eastAsia="ru-RU"/>
        </w:rPr>
      </w:pPr>
      <w:r w:rsidRPr="0005190D">
        <w:rPr>
          <w:rFonts w:ascii="Times New Roman" w:eastAsia="Times New Roman" w:hAnsi="Times New Roman" w:cs="Times New Roman"/>
          <w:b/>
          <w:lang w:eastAsia="ru-RU"/>
        </w:rPr>
        <w:t>1.6. Использованиеактивныхиинтерактивныхформпроведения</w:t>
      </w:r>
      <w:r w:rsidRPr="0005190D">
        <w:rPr>
          <w:rFonts w:ascii="Times New Roman" w:eastAsia="Times New Roman" w:hAnsi="Times New Roman" w:cs="Times New Roman"/>
          <w:b/>
          <w:spacing w:val="-2"/>
          <w:lang w:eastAsia="ru-RU"/>
        </w:rPr>
        <w:t>занятий</w:t>
      </w:r>
    </w:p>
    <w:p w:rsidR="00B66E73" w:rsidRPr="0005190D" w:rsidRDefault="00B66E73" w:rsidP="0005190D">
      <w:pPr>
        <w:tabs>
          <w:tab w:val="left" w:pos="1843"/>
          <w:tab w:val="left" w:pos="2982"/>
          <w:tab w:val="left" w:pos="3466"/>
          <w:tab w:val="left" w:pos="4683"/>
          <w:tab w:val="left" w:pos="5872"/>
          <w:tab w:val="left" w:pos="7525"/>
          <w:tab w:val="left" w:pos="8931"/>
          <w:tab w:val="left" w:pos="10128"/>
        </w:tabs>
        <w:spacing w:after="0"/>
        <w:ind w:firstLine="709"/>
        <w:jc w:val="both"/>
        <w:rPr>
          <w:rFonts w:ascii="Times New Roman" w:eastAsia="Times New Roman" w:hAnsi="Times New Roman" w:cs="Times New Roman"/>
          <w:b/>
          <w:i/>
          <w:u w:val="single"/>
          <w:lang w:eastAsia="ru-RU"/>
        </w:rPr>
      </w:pPr>
      <w:r w:rsidRPr="0005190D">
        <w:rPr>
          <w:rFonts w:ascii="Times New Roman" w:eastAsia="Times New Roman" w:hAnsi="Times New Roman" w:cs="Times New Roman"/>
          <w:spacing w:val="-6"/>
          <w:lang w:eastAsia="ru-RU"/>
        </w:rPr>
        <w:t>На</w:t>
      </w:r>
      <w:r w:rsidRPr="0005190D">
        <w:rPr>
          <w:rFonts w:ascii="Times New Roman" w:eastAsia="Times New Roman" w:hAnsi="Times New Roman" w:cs="Times New Roman"/>
          <w:spacing w:val="-2"/>
          <w:lang w:eastAsia="ru-RU"/>
        </w:rPr>
        <w:t>занятиях</w:t>
      </w:r>
      <w:r w:rsidRPr="0005190D">
        <w:rPr>
          <w:rFonts w:ascii="Times New Roman" w:eastAsia="Times New Roman" w:hAnsi="Times New Roman" w:cs="Times New Roman"/>
          <w:spacing w:val="-6"/>
          <w:lang w:eastAsia="ru-RU"/>
        </w:rPr>
        <w:t>по</w:t>
      </w:r>
      <w:r w:rsidRPr="0005190D">
        <w:rPr>
          <w:rFonts w:ascii="Times New Roman" w:eastAsia="Times New Roman" w:hAnsi="Times New Roman" w:cs="Times New Roman"/>
          <w:spacing w:val="-2"/>
          <w:lang w:eastAsia="ru-RU"/>
        </w:rPr>
        <w:t>учебномупредметуиспользуютсяследующиеактивные</w:t>
      </w:r>
      <w:r w:rsidRPr="0005190D">
        <w:rPr>
          <w:rFonts w:ascii="Times New Roman" w:eastAsia="Times New Roman" w:hAnsi="Times New Roman" w:cs="Times New Roman"/>
          <w:spacing w:val="-10"/>
          <w:lang w:eastAsia="ru-RU"/>
        </w:rPr>
        <w:t xml:space="preserve">и </w:t>
      </w:r>
      <w:r w:rsidRPr="0005190D">
        <w:rPr>
          <w:rFonts w:ascii="Times New Roman" w:eastAsia="Times New Roman" w:hAnsi="Times New Roman" w:cs="Times New Roman"/>
          <w:lang w:eastAsia="ru-RU"/>
        </w:rPr>
        <w:t>интерактивные формы проведения занятий:</w:t>
      </w:r>
    </w:p>
    <w:p w:rsidR="00690A56" w:rsidRPr="0005190D" w:rsidRDefault="00B66E73" w:rsidP="0005190D">
      <w:pPr>
        <w:pStyle w:val="afc"/>
        <w:numPr>
          <w:ilvl w:val="0"/>
          <w:numId w:val="22"/>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05190D">
        <w:rPr>
          <w:rFonts w:ascii="Times New Roman" w:eastAsia="Times New Roman" w:hAnsi="Times New Roman"/>
          <w:lang w:eastAsia="ru-RU"/>
        </w:rPr>
        <w:t>круглый</w:t>
      </w:r>
      <w:r w:rsidRPr="0005190D">
        <w:rPr>
          <w:rFonts w:ascii="Times New Roman" w:eastAsia="Times New Roman" w:hAnsi="Times New Roman"/>
          <w:spacing w:val="-2"/>
          <w:lang w:eastAsia="ru-RU"/>
        </w:rPr>
        <w:t>стол;</w:t>
      </w:r>
    </w:p>
    <w:p w:rsidR="00690A56" w:rsidRPr="0005190D" w:rsidRDefault="00B66E73" w:rsidP="0005190D">
      <w:pPr>
        <w:pStyle w:val="afc"/>
        <w:numPr>
          <w:ilvl w:val="0"/>
          <w:numId w:val="22"/>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05190D">
        <w:rPr>
          <w:rFonts w:ascii="Times New Roman" w:hAnsi="Times New Roman"/>
          <w:spacing w:val="-2"/>
        </w:rPr>
        <w:t>дискуссии;</w:t>
      </w:r>
    </w:p>
    <w:p w:rsidR="00B66E73" w:rsidRPr="0005190D" w:rsidRDefault="00B66E73" w:rsidP="0005190D">
      <w:pPr>
        <w:pStyle w:val="afc"/>
        <w:numPr>
          <w:ilvl w:val="0"/>
          <w:numId w:val="22"/>
        </w:numPr>
        <w:tabs>
          <w:tab w:val="left" w:pos="567"/>
          <w:tab w:val="left" w:pos="2982"/>
          <w:tab w:val="left" w:pos="3466"/>
          <w:tab w:val="left" w:pos="4683"/>
          <w:tab w:val="left" w:pos="5872"/>
          <w:tab w:val="left" w:pos="7525"/>
          <w:tab w:val="left" w:pos="8931"/>
          <w:tab w:val="left" w:pos="10128"/>
        </w:tabs>
        <w:ind w:left="567"/>
        <w:jc w:val="both"/>
        <w:rPr>
          <w:rFonts w:ascii="Times New Roman" w:eastAsia="Times New Roman" w:hAnsi="Times New Roman"/>
          <w:lang w:eastAsia="ru-RU"/>
        </w:rPr>
      </w:pPr>
      <w:r w:rsidRPr="0005190D">
        <w:rPr>
          <w:rFonts w:ascii="Times New Roman" w:hAnsi="Times New Roman"/>
        </w:rPr>
        <w:t>групповаяработаилиработав</w:t>
      </w:r>
      <w:r w:rsidRPr="0005190D">
        <w:rPr>
          <w:rFonts w:ascii="Times New Roman" w:hAnsi="Times New Roman"/>
          <w:spacing w:val="-2"/>
        </w:rPr>
        <w:t>парах;</w:t>
      </w:r>
    </w:p>
    <w:p w:rsidR="00B66E73" w:rsidRPr="0005190D" w:rsidRDefault="00B66E73" w:rsidP="0005190D">
      <w:pPr>
        <w:widowControl w:val="0"/>
        <w:numPr>
          <w:ilvl w:val="1"/>
          <w:numId w:val="15"/>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Практическая</w:t>
      </w:r>
      <w:r w:rsidRPr="0005190D">
        <w:rPr>
          <w:rFonts w:ascii="Times New Roman" w:eastAsia="Times New Roman" w:hAnsi="Times New Roman" w:cs="Times New Roman"/>
          <w:b/>
          <w:spacing w:val="-2"/>
          <w:lang w:eastAsia="ru-RU"/>
        </w:rPr>
        <w:t>подготовка</w:t>
      </w:r>
    </w:p>
    <w:p w:rsidR="00B66E73" w:rsidRPr="0005190D" w:rsidRDefault="00B66E73" w:rsidP="0005190D">
      <w:pPr>
        <w:spacing w:after="0"/>
        <w:ind w:firstLine="709"/>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Практическая подготовка при реализации учебного предмета организуется следующим образом:</w:t>
      </w:r>
    </w:p>
    <w:p w:rsidR="00B66E73" w:rsidRPr="0005190D" w:rsidRDefault="00B66E73" w:rsidP="0005190D">
      <w:pPr>
        <w:pStyle w:val="afc"/>
        <w:numPr>
          <w:ilvl w:val="0"/>
          <w:numId w:val="23"/>
        </w:numPr>
        <w:spacing w:after="120"/>
        <w:ind w:left="567"/>
        <w:jc w:val="both"/>
        <w:rPr>
          <w:rFonts w:ascii="Times New Roman" w:eastAsia="Times New Roman" w:hAnsi="Times New Roman"/>
          <w:lang w:eastAsia="ru-RU"/>
        </w:rPr>
      </w:pPr>
      <w:r w:rsidRPr="0005190D">
        <w:rPr>
          <w:rFonts w:ascii="Times New Roman" w:eastAsia="Times New Roman" w:hAnsi="Times New Roman"/>
          <w:lang w:eastAsia="ru-RU"/>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B66E73" w:rsidRPr="0005190D" w:rsidRDefault="00B66E73" w:rsidP="0005190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1.7. Рекомендуемое количество часов на освоение учебного предмета:</w:t>
      </w: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максимальной учебной нагрузки обучающегося 21</w:t>
      </w:r>
      <w:r w:rsidR="006A1D55" w:rsidRPr="0005190D">
        <w:rPr>
          <w:rFonts w:ascii="Times New Roman" w:eastAsia="Times New Roman" w:hAnsi="Times New Roman" w:cs="Times New Roman"/>
          <w:lang w:eastAsia="ru-RU"/>
        </w:rPr>
        <w:t>6</w:t>
      </w:r>
      <w:r w:rsidRPr="0005190D">
        <w:rPr>
          <w:rFonts w:ascii="Times New Roman" w:eastAsia="Times New Roman" w:hAnsi="Times New Roman" w:cs="Times New Roman"/>
          <w:lang w:eastAsia="ru-RU"/>
        </w:rPr>
        <w:t xml:space="preserve"> часа, в том числе:</w:t>
      </w: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обязательной аудиторной учебной нагрузки обучающегося 2</w:t>
      </w:r>
      <w:r w:rsidR="006A1D55" w:rsidRPr="0005190D">
        <w:rPr>
          <w:rFonts w:ascii="Times New Roman" w:eastAsia="Times New Roman" w:hAnsi="Times New Roman" w:cs="Times New Roman"/>
          <w:lang w:eastAsia="ru-RU"/>
        </w:rPr>
        <w:t>16</w:t>
      </w:r>
      <w:r w:rsidRPr="0005190D">
        <w:rPr>
          <w:rFonts w:ascii="Times New Roman" w:eastAsia="Times New Roman" w:hAnsi="Times New Roman" w:cs="Times New Roman"/>
          <w:lang w:eastAsia="ru-RU"/>
        </w:rPr>
        <w:t xml:space="preserve"> часа.</w:t>
      </w: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lang w:eastAsia="ru-RU"/>
        </w:rPr>
      </w:pP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 xml:space="preserve">2. СТРУКТУРА И СОДЕРЖАНИЕ </w:t>
      </w:r>
      <w:r w:rsidRPr="0005190D">
        <w:rPr>
          <w:rFonts w:ascii="Times New Roman" w:eastAsia="Times New Roman" w:hAnsi="Times New Roman" w:cs="Times New Roman"/>
          <w:b/>
        </w:rPr>
        <w:t>УЧЕБНОГО ПРЕДМЕТА</w:t>
      </w: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lang w:eastAsia="ru-RU"/>
        </w:rPr>
      </w:pPr>
    </w:p>
    <w:p w:rsidR="00565873" w:rsidRDefault="00565873">
      <w:pPr>
        <w:rPr>
          <w:rFonts w:ascii="Times New Roman" w:eastAsia="Times New Roman" w:hAnsi="Times New Roman" w:cs="Times New Roman"/>
          <w:b/>
          <w:lang w:eastAsia="ru-RU"/>
        </w:rPr>
      </w:pPr>
      <w:r>
        <w:rPr>
          <w:rFonts w:ascii="Times New Roman" w:eastAsia="Times New Roman" w:hAnsi="Times New Roman" w:cs="Times New Roman"/>
          <w:b/>
          <w:lang w:eastAsia="ru-RU"/>
        </w:rPr>
        <w:br w:type="page"/>
      </w: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lastRenderedPageBreak/>
        <w:t xml:space="preserve">2.1. Объем </w:t>
      </w:r>
      <w:r w:rsidRPr="0005190D">
        <w:rPr>
          <w:rFonts w:ascii="Times New Roman" w:eastAsia="Times New Roman" w:hAnsi="Times New Roman" w:cs="Times New Roman"/>
          <w:b/>
        </w:rPr>
        <w:t>учебного предмета</w:t>
      </w:r>
      <w:r w:rsidRPr="0005190D">
        <w:rPr>
          <w:rFonts w:ascii="Times New Roman" w:eastAsia="Times New Roman" w:hAnsi="Times New Roman" w:cs="Times New Roman"/>
          <w:b/>
          <w:lang w:eastAsia="ru-RU"/>
        </w:rPr>
        <w:t xml:space="preserve"> и виды учебной работы</w:t>
      </w: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lang w:eastAsia="ru-RU"/>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tblGrid>
      <w:tr w:rsidR="00B66E73" w:rsidRPr="0005190D" w:rsidTr="002974CF">
        <w:trPr>
          <w:trHeight w:val="460"/>
        </w:trPr>
        <w:tc>
          <w:tcPr>
            <w:tcW w:w="7904" w:type="dxa"/>
            <w:shd w:val="clear" w:color="auto" w:fill="auto"/>
          </w:tcPr>
          <w:p w:rsidR="00B66E73" w:rsidRPr="0005190D" w:rsidRDefault="00B66E73" w:rsidP="0005190D">
            <w:pPr>
              <w:spacing w:after="0" w:line="240" w:lineRule="auto"/>
              <w:jc w:val="center"/>
              <w:rPr>
                <w:rFonts w:ascii="Times New Roman" w:eastAsia="Times New Roman" w:hAnsi="Times New Roman" w:cs="Times New Roman"/>
                <w:lang w:eastAsia="ru-RU"/>
              </w:rPr>
            </w:pPr>
            <w:r w:rsidRPr="0005190D">
              <w:rPr>
                <w:rFonts w:ascii="Times New Roman" w:eastAsia="Times New Roman" w:hAnsi="Times New Roman" w:cs="Times New Roman"/>
                <w:b/>
                <w:lang w:eastAsia="ru-RU"/>
              </w:rPr>
              <w:t>Вид учебной работы</w:t>
            </w:r>
          </w:p>
        </w:tc>
        <w:tc>
          <w:tcPr>
            <w:tcW w:w="1800" w:type="dxa"/>
            <w:shd w:val="clear" w:color="auto" w:fill="auto"/>
          </w:tcPr>
          <w:p w:rsidR="00B66E73" w:rsidRPr="0005190D" w:rsidRDefault="00B66E73" w:rsidP="0005190D">
            <w:pPr>
              <w:spacing w:after="0" w:line="240" w:lineRule="auto"/>
              <w:jc w:val="center"/>
              <w:rPr>
                <w:rFonts w:ascii="Times New Roman" w:eastAsia="Times New Roman" w:hAnsi="Times New Roman" w:cs="Times New Roman"/>
                <w:iCs/>
                <w:lang w:eastAsia="ru-RU"/>
              </w:rPr>
            </w:pPr>
            <w:r w:rsidRPr="0005190D">
              <w:rPr>
                <w:rFonts w:ascii="Times New Roman" w:eastAsia="Times New Roman" w:hAnsi="Times New Roman" w:cs="Times New Roman"/>
                <w:b/>
                <w:iCs/>
                <w:lang w:eastAsia="ru-RU"/>
              </w:rPr>
              <w:t>Объем в часах</w:t>
            </w:r>
          </w:p>
        </w:tc>
      </w:tr>
      <w:tr w:rsidR="00B66E73" w:rsidRPr="0005190D" w:rsidTr="002974CF">
        <w:trPr>
          <w:trHeight w:val="406"/>
        </w:trPr>
        <w:tc>
          <w:tcPr>
            <w:tcW w:w="7904" w:type="dxa"/>
            <w:shd w:val="clear" w:color="auto" w:fill="auto"/>
            <w:vAlign w:val="center"/>
          </w:tcPr>
          <w:p w:rsidR="00B66E73" w:rsidRPr="0005190D" w:rsidRDefault="00B66E73" w:rsidP="0005190D">
            <w:pPr>
              <w:spacing w:after="0" w:line="240" w:lineRule="auto"/>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Объем образовательной программы дисциплины</w:t>
            </w:r>
          </w:p>
        </w:tc>
        <w:tc>
          <w:tcPr>
            <w:tcW w:w="1800" w:type="dxa"/>
            <w:shd w:val="clear" w:color="auto" w:fill="auto"/>
            <w:vAlign w:val="center"/>
          </w:tcPr>
          <w:p w:rsidR="00B66E73" w:rsidRPr="0005190D" w:rsidRDefault="006B3157" w:rsidP="0005190D">
            <w:pPr>
              <w:spacing w:after="0" w:line="240" w:lineRule="auto"/>
              <w:jc w:val="center"/>
              <w:rPr>
                <w:rFonts w:ascii="Times New Roman" w:eastAsia="Times New Roman" w:hAnsi="Times New Roman" w:cs="Times New Roman"/>
                <w:i/>
                <w:iCs/>
                <w:lang w:eastAsia="ru-RU"/>
              </w:rPr>
            </w:pPr>
            <w:r w:rsidRPr="0005190D">
              <w:rPr>
                <w:rFonts w:ascii="Times New Roman" w:eastAsia="Times New Roman" w:hAnsi="Times New Roman" w:cs="Times New Roman"/>
                <w:i/>
                <w:iCs/>
                <w:lang w:eastAsia="ru-RU"/>
              </w:rPr>
              <w:t>216</w:t>
            </w:r>
          </w:p>
        </w:tc>
      </w:tr>
      <w:tr w:rsidR="00B66E73" w:rsidRPr="0005190D" w:rsidTr="002974CF">
        <w:trPr>
          <w:trHeight w:val="399"/>
        </w:trPr>
        <w:tc>
          <w:tcPr>
            <w:tcW w:w="7904" w:type="dxa"/>
            <w:shd w:val="clear" w:color="auto" w:fill="auto"/>
            <w:vAlign w:val="center"/>
          </w:tcPr>
          <w:p w:rsidR="00B66E73" w:rsidRPr="0005190D" w:rsidRDefault="00B66E73" w:rsidP="0005190D">
            <w:pPr>
              <w:spacing w:after="0" w:line="240" w:lineRule="auto"/>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Основное содержание</w:t>
            </w:r>
          </w:p>
        </w:tc>
        <w:tc>
          <w:tcPr>
            <w:tcW w:w="1800" w:type="dxa"/>
            <w:shd w:val="clear" w:color="auto" w:fill="auto"/>
            <w:vAlign w:val="center"/>
          </w:tcPr>
          <w:p w:rsidR="001B495D" w:rsidRPr="0005190D" w:rsidRDefault="001B495D" w:rsidP="0005190D">
            <w:pPr>
              <w:spacing w:after="0" w:line="240" w:lineRule="auto"/>
              <w:jc w:val="center"/>
              <w:rPr>
                <w:rFonts w:ascii="Times New Roman" w:eastAsia="Times New Roman" w:hAnsi="Times New Roman" w:cs="Times New Roman"/>
                <w:b/>
                <w:iCs/>
                <w:lang w:val="en-US" w:eastAsia="ru-RU"/>
              </w:rPr>
            </w:pPr>
            <w:r w:rsidRPr="0005190D">
              <w:rPr>
                <w:rFonts w:ascii="Times New Roman" w:eastAsia="Times New Roman" w:hAnsi="Times New Roman" w:cs="Times New Roman"/>
                <w:b/>
                <w:iCs/>
                <w:lang w:val="en-US" w:eastAsia="ru-RU"/>
              </w:rPr>
              <w:t>134</w:t>
            </w:r>
          </w:p>
          <w:p w:rsidR="006A1D55" w:rsidRPr="0005190D" w:rsidRDefault="006A1D55" w:rsidP="0005190D">
            <w:pPr>
              <w:spacing w:after="0" w:line="240" w:lineRule="auto"/>
              <w:jc w:val="center"/>
              <w:rPr>
                <w:rFonts w:ascii="Times New Roman" w:eastAsia="Times New Roman" w:hAnsi="Times New Roman" w:cs="Times New Roman"/>
                <w:b/>
                <w:iCs/>
                <w:lang w:eastAsia="ru-RU"/>
              </w:rPr>
            </w:pPr>
          </w:p>
        </w:tc>
      </w:tr>
      <w:tr w:rsidR="00B66E73" w:rsidRPr="0005190D" w:rsidTr="002974CF">
        <w:trPr>
          <w:trHeight w:val="418"/>
        </w:trPr>
        <w:tc>
          <w:tcPr>
            <w:tcW w:w="9704" w:type="dxa"/>
            <w:gridSpan w:val="2"/>
            <w:shd w:val="clear" w:color="auto" w:fill="auto"/>
            <w:vAlign w:val="center"/>
          </w:tcPr>
          <w:p w:rsidR="00B66E73" w:rsidRPr="0005190D" w:rsidRDefault="00B66E73" w:rsidP="0005190D">
            <w:pPr>
              <w:spacing w:after="0" w:line="240" w:lineRule="auto"/>
              <w:rPr>
                <w:rFonts w:ascii="Times New Roman" w:eastAsia="Times New Roman" w:hAnsi="Times New Roman" w:cs="Times New Roman"/>
                <w:i/>
                <w:iCs/>
                <w:lang w:val="en-US" w:eastAsia="ru-RU"/>
              </w:rPr>
            </w:pPr>
            <w:r w:rsidRPr="0005190D">
              <w:rPr>
                <w:rFonts w:ascii="Times New Roman" w:eastAsia="Times New Roman" w:hAnsi="Times New Roman" w:cs="Times New Roman"/>
                <w:lang w:eastAsia="ru-RU"/>
              </w:rPr>
              <w:t>в том числе:</w:t>
            </w:r>
            <w:r w:rsidR="001B495D" w:rsidRPr="0005190D">
              <w:rPr>
                <w:rFonts w:ascii="Times New Roman" w:eastAsia="Times New Roman" w:hAnsi="Times New Roman" w:cs="Times New Roman"/>
                <w:lang w:val="en-US" w:eastAsia="ru-RU"/>
              </w:rPr>
              <w:t xml:space="preserve"> </w:t>
            </w:r>
          </w:p>
        </w:tc>
      </w:tr>
      <w:tr w:rsidR="00B66E73" w:rsidRPr="0005190D" w:rsidTr="002974CF">
        <w:trPr>
          <w:trHeight w:val="410"/>
        </w:trPr>
        <w:tc>
          <w:tcPr>
            <w:tcW w:w="7904" w:type="dxa"/>
            <w:shd w:val="clear" w:color="auto" w:fill="auto"/>
            <w:vAlign w:val="center"/>
          </w:tcPr>
          <w:p w:rsidR="00B66E73" w:rsidRPr="0005190D" w:rsidRDefault="00B66E73" w:rsidP="0005190D">
            <w:pPr>
              <w:spacing w:after="0" w:line="240" w:lineRule="auto"/>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теоретическое обучение</w:t>
            </w:r>
          </w:p>
        </w:tc>
        <w:tc>
          <w:tcPr>
            <w:tcW w:w="1800" w:type="dxa"/>
            <w:shd w:val="clear" w:color="auto" w:fill="auto"/>
            <w:vAlign w:val="center"/>
          </w:tcPr>
          <w:p w:rsidR="00B66E73" w:rsidRPr="0005190D" w:rsidRDefault="0005190D" w:rsidP="0005190D">
            <w:pPr>
              <w:spacing w:after="0" w:line="240" w:lineRule="auto"/>
              <w:jc w:val="center"/>
              <w:rPr>
                <w:rFonts w:ascii="Times New Roman" w:eastAsia="Times New Roman" w:hAnsi="Times New Roman" w:cs="Times New Roman"/>
                <w:iCs/>
                <w:lang w:val="en-US" w:eastAsia="ru-RU"/>
              </w:rPr>
            </w:pPr>
            <w:r w:rsidRPr="0005190D">
              <w:rPr>
                <w:rFonts w:ascii="Times New Roman" w:eastAsia="Times New Roman" w:hAnsi="Times New Roman" w:cs="Times New Roman"/>
                <w:iCs/>
                <w:lang w:val="en-US" w:eastAsia="ru-RU"/>
              </w:rPr>
              <w:t>36</w:t>
            </w:r>
          </w:p>
        </w:tc>
      </w:tr>
      <w:tr w:rsidR="00B66E73" w:rsidRPr="0005190D" w:rsidTr="002974CF">
        <w:trPr>
          <w:trHeight w:val="416"/>
        </w:trPr>
        <w:tc>
          <w:tcPr>
            <w:tcW w:w="7904" w:type="dxa"/>
            <w:shd w:val="clear" w:color="auto" w:fill="auto"/>
            <w:vAlign w:val="center"/>
          </w:tcPr>
          <w:p w:rsidR="00B66E73" w:rsidRPr="0005190D" w:rsidRDefault="00B66E73" w:rsidP="0005190D">
            <w:pPr>
              <w:spacing w:after="0" w:line="240" w:lineRule="auto"/>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практические занятия</w:t>
            </w:r>
            <w:r w:rsidR="00B210EC" w:rsidRPr="0005190D">
              <w:rPr>
                <w:rFonts w:ascii="Times New Roman" w:eastAsia="Times New Roman" w:hAnsi="Times New Roman" w:cs="Times New Roman"/>
                <w:lang w:eastAsia="ru-RU"/>
              </w:rPr>
              <w:t xml:space="preserve"> </w:t>
            </w:r>
          </w:p>
        </w:tc>
        <w:tc>
          <w:tcPr>
            <w:tcW w:w="1800" w:type="dxa"/>
            <w:shd w:val="clear" w:color="auto" w:fill="auto"/>
            <w:vAlign w:val="center"/>
          </w:tcPr>
          <w:p w:rsidR="00B66E73" w:rsidRPr="0005190D" w:rsidRDefault="0005190D" w:rsidP="0005190D">
            <w:pPr>
              <w:spacing w:after="0" w:line="240" w:lineRule="auto"/>
              <w:jc w:val="center"/>
              <w:rPr>
                <w:rFonts w:ascii="Times New Roman" w:eastAsia="Times New Roman" w:hAnsi="Times New Roman" w:cs="Times New Roman"/>
                <w:iCs/>
                <w:lang w:val="en-US" w:eastAsia="ru-RU"/>
              </w:rPr>
            </w:pPr>
            <w:r w:rsidRPr="0005190D">
              <w:rPr>
                <w:rFonts w:ascii="Times New Roman" w:eastAsia="Times New Roman" w:hAnsi="Times New Roman" w:cs="Times New Roman"/>
                <w:iCs/>
                <w:lang w:val="en-US" w:eastAsia="ru-RU"/>
              </w:rPr>
              <w:t>98</w:t>
            </w:r>
          </w:p>
        </w:tc>
      </w:tr>
      <w:tr w:rsidR="00F63179" w:rsidRPr="0005190D" w:rsidTr="002974CF">
        <w:trPr>
          <w:trHeight w:val="412"/>
        </w:trPr>
        <w:tc>
          <w:tcPr>
            <w:tcW w:w="7904" w:type="dxa"/>
            <w:shd w:val="clear" w:color="auto" w:fill="auto"/>
            <w:vAlign w:val="center"/>
          </w:tcPr>
          <w:p w:rsidR="00F63179" w:rsidRPr="0005190D" w:rsidRDefault="00F63179" w:rsidP="0005190D">
            <w:pPr>
              <w:spacing w:after="0" w:line="240" w:lineRule="auto"/>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Профессионально-ориентированное содержание</w:t>
            </w:r>
          </w:p>
          <w:p w:rsidR="00F63179" w:rsidRPr="0005190D" w:rsidRDefault="00F63179" w:rsidP="0005190D">
            <w:pPr>
              <w:spacing w:after="0" w:line="240" w:lineRule="auto"/>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(содержание прикладного модуля)</w:t>
            </w:r>
          </w:p>
        </w:tc>
        <w:tc>
          <w:tcPr>
            <w:tcW w:w="1800" w:type="dxa"/>
            <w:shd w:val="clear" w:color="auto" w:fill="auto"/>
            <w:vAlign w:val="center"/>
          </w:tcPr>
          <w:p w:rsidR="00F63179" w:rsidRPr="0005190D" w:rsidRDefault="00845CBA" w:rsidP="0005190D">
            <w:pPr>
              <w:spacing w:after="0" w:line="240" w:lineRule="auto"/>
              <w:jc w:val="center"/>
              <w:rPr>
                <w:rFonts w:ascii="Times New Roman" w:eastAsia="Times New Roman" w:hAnsi="Times New Roman" w:cs="Times New Roman"/>
                <w:b/>
                <w:iCs/>
                <w:lang w:eastAsia="ru-RU"/>
              </w:rPr>
            </w:pPr>
            <w:r w:rsidRPr="0005190D">
              <w:rPr>
                <w:rFonts w:ascii="Times New Roman" w:eastAsia="Times New Roman" w:hAnsi="Times New Roman" w:cs="Times New Roman"/>
                <w:b/>
                <w:iCs/>
                <w:lang w:eastAsia="ru-RU"/>
              </w:rPr>
              <w:t>72</w:t>
            </w:r>
          </w:p>
        </w:tc>
      </w:tr>
      <w:tr w:rsidR="001B1C9A" w:rsidRPr="0005190D" w:rsidTr="0005190D">
        <w:trPr>
          <w:trHeight w:val="412"/>
        </w:trPr>
        <w:tc>
          <w:tcPr>
            <w:tcW w:w="7904" w:type="dxa"/>
            <w:shd w:val="clear" w:color="auto" w:fill="auto"/>
            <w:vAlign w:val="center"/>
          </w:tcPr>
          <w:p w:rsidR="001B1C9A" w:rsidRPr="0005190D" w:rsidRDefault="001B1C9A" w:rsidP="0005190D">
            <w:pPr>
              <w:pStyle w:val="aff8"/>
              <w:spacing w:line="240" w:lineRule="auto"/>
              <w:rPr>
                <w:rFonts w:ascii="Times New Roman" w:hAnsi="Times New Roman" w:cs="Times New Roman"/>
              </w:rPr>
            </w:pPr>
            <w:r w:rsidRPr="0005190D">
              <w:rPr>
                <w:rFonts w:ascii="Times New Roman" w:hAnsi="Times New Roman" w:cs="Times New Roman"/>
                <w:b/>
                <w:bCs/>
                <w:lang w:eastAsia="ru-RU" w:bidi="ru-RU"/>
              </w:rPr>
              <w:t xml:space="preserve">Модуль </w:t>
            </w:r>
            <w:r w:rsidR="0036749D" w:rsidRPr="0005190D">
              <w:rPr>
                <w:rFonts w:ascii="Times New Roman" w:hAnsi="Times New Roman" w:cs="Times New Roman"/>
                <w:b/>
                <w:bCs/>
                <w:lang w:eastAsia="ru-RU" w:bidi="ru-RU"/>
              </w:rPr>
              <w:t>1</w:t>
            </w:r>
            <w:r w:rsidRPr="0005190D">
              <w:rPr>
                <w:rFonts w:ascii="Times New Roman" w:hAnsi="Times New Roman" w:cs="Times New Roman"/>
                <w:b/>
                <w:bCs/>
                <w:lang w:eastAsia="ru-RU" w:bidi="ru-RU"/>
              </w:rPr>
              <w:t xml:space="preserve">. </w:t>
            </w:r>
            <w:r w:rsidR="008E4E84" w:rsidRPr="0005190D">
              <w:rPr>
                <w:rFonts w:ascii="Times New Roman" w:hAnsi="Times New Roman" w:cs="Times New Roman"/>
                <w:b/>
                <w:bCs/>
                <w:lang w:eastAsia="ru-RU" w:bidi="ru-RU"/>
              </w:rPr>
              <w:t>Аналитика и визуализация данных на Python</w:t>
            </w:r>
          </w:p>
        </w:tc>
        <w:tc>
          <w:tcPr>
            <w:tcW w:w="1800" w:type="dxa"/>
            <w:shd w:val="clear" w:color="auto" w:fill="auto"/>
            <w:vAlign w:val="center"/>
          </w:tcPr>
          <w:p w:rsidR="001B1C9A" w:rsidRPr="0005190D" w:rsidRDefault="001B1C9A" w:rsidP="0005190D">
            <w:pPr>
              <w:pStyle w:val="aff8"/>
              <w:spacing w:line="240" w:lineRule="auto"/>
              <w:jc w:val="center"/>
              <w:rPr>
                <w:rFonts w:ascii="Times New Roman" w:hAnsi="Times New Roman" w:cs="Times New Roman"/>
              </w:rPr>
            </w:pPr>
            <w:r w:rsidRPr="0005190D">
              <w:rPr>
                <w:rFonts w:ascii="Times New Roman" w:hAnsi="Times New Roman" w:cs="Times New Roman"/>
                <w:b/>
                <w:bCs/>
                <w:lang w:eastAsia="ru-RU" w:bidi="ru-RU"/>
              </w:rPr>
              <w:t>36</w:t>
            </w:r>
          </w:p>
        </w:tc>
      </w:tr>
      <w:tr w:rsidR="00F63179" w:rsidRPr="0005190D" w:rsidTr="0005190D">
        <w:trPr>
          <w:trHeight w:val="414"/>
        </w:trPr>
        <w:tc>
          <w:tcPr>
            <w:tcW w:w="9704" w:type="dxa"/>
            <w:gridSpan w:val="2"/>
            <w:shd w:val="clear" w:color="auto" w:fill="auto"/>
            <w:vAlign w:val="center"/>
          </w:tcPr>
          <w:p w:rsidR="00F63179" w:rsidRPr="0005190D" w:rsidRDefault="00F63179" w:rsidP="0005190D">
            <w:pPr>
              <w:spacing w:after="0" w:line="240" w:lineRule="auto"/>
              <w:rPr>
                <w:rFonts w:ascii="Times New Roman" w:eastAsia="Times New Roman" w:hAnsi="Times New Roman" w:cs="Times New Roman"/>
                <w:i/>
                <w:iCs/>
                <w:lang w:eastAsia="ru-RU"/>
              </w:rPr>
            </w:pPr>
            <w:r w:rsidRPr="0005190D">
              <w:rPr>
                <w:rFonts w:ascii="Times New Roman" w:eastAsia="Times New Roman" w:hAnsi="Times New Roman" w:cs="Times New Roman"/>
                <w:lang w:eastAsia="ru-RU"/>
              </w:rPr>
              <w:t>в том числе:</w:t>
            </w:r>
          </w:p>
        </w:tc>
      </w:tr>
      <w:tr w:rsidR="00F63179" w:rsidRPr="0005190D" w:rsidTr="0005190D">
        <w:trPr>
          <w:trHeight w:val="420"/>
        </w:trPr>
        <w:tc>
          <w:tcPr>
            <w:tcW w:w="7904" w:type="dxa"/>
            <w:shd w:val="clear" w:color="auto" w:fill="auto"/>
            <w:vAlign w:val="center"/>
          </w:tcPr>
          <w:p w:rsidR="00F63179" w:rsidRPr="0005190D" w:rsidRDefault="00F63179" w:rsidP="0005190D">
            <w:pPr>
              <w:spacing w:after="0" w:line="240" w:lineRule="auto"/>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теоретическое обучение</w:t>
            </w:r>
          </w:p>
        </w:tc>
        <w:tc>
          <w:tcPr>
            <w:tcW w:w="1800" w:type="dxa"/>
            <w:shd w:val="clear" w:color="auto" w:fill="auto"/>
            <w:vAlign w:val="center"/>
          </w:tcPr>
          <w:p w:rsidR="00F63179" w:rsidRPr="0005190D" w:rsidRDefault="00891FD5" w:rsidP="0005190D">
            <w:pPr>
              <w:spacing w:after="0" w:line="240" w:lineRule="auto"/>
              <w:jc w:val="center"/>
              <w:rPr>
                <w:rFonts w:ascii="Times New Roman" w:eastAsia="Times New Roman" w:hAnsi="Times New Roman" w:cs="Times New Roman"/>
                <w:iCs/>
                <w:lang w:eastAsia="ru-RU"/>
              </w:rPr>
            </w:pPr>
            <w:r w:rsidRPr="0005190D">
              <w:rPr>
                <w:rFonts w:ascii="Times New Roman" w:eastAsia="Times New Roman" w:hAnsi="Times New Roman" w:cs="Times New Roman"/>
                <w:iCs/>
                <w:lang w:eastAsia="ru-RU"/>
              </w:rPr>
              <w:t>-</w:t>
            </w:r>
          </w:p>
        </w:tc>
      </w:tr>
      <w:tr w:rsidR="00F63179" w:rsidRPr="0005190D" w:rsidTr="0005190D">
        <w:trPr>
          <w:trHeight w:val="412"/>
        </w:trPr>
        <w:tc>
          <w:tcPr>
            <w:tcW w:w="7904" w:type="dxa"/>
            <w:shd w:val="clear" w:color="auto" w:fill="auto"/>
            <w:vAlign w:val="center"/>
          </w:tcPr>
          <w:p w:rsidR="00F63179" w:rsidRPr="0005190D" w:rsidRDefault="00F63179" w:rsidP="0005190D">
            <w:pPr>
              <w:spacing w:after="0" w:line="240" w:lineRule="auto"/>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практические занятия</w:t>
            </w:r>
          </w:p>
        </w:tc>
        <w:tc>
          <w:tcPr>
            <w:tcW w:w="1800" w:type="dxa"/>
            <w:shd w:val="clear" w:color="auto" w:fill="auto"/>
            <w:vAlign w:val="center"/>
          </w:tcPr>
          <w:p w:rsidR="00F63179" w:rsidRPr="0005190D" w:rsidRDefault="00B2167D" w:rsidP="0005190D">
            <w:pPr>
              <w:spacing w:after="0" w:line="240" w:lineRule="auto"/>
              <w:jc w:val="center"/>
              <w:rPr>
                <w:rFonts w:ascii="Times New Roman" w:eastAsia="Times New Roman" w:hAnsi="Times New Roman" w:cs="Times New Roman"/>
                <w:iCs/>
                <w:lang w:eastAsia="ru-RU"/>
              </w:rPr>
            </w:pPr>
            <w:r w:rsidRPr="0005190D">
              <w:rPr>
                <w:rFonts w:ascii="Times New Roman" w:eastAsia="Times New Roman" w:hAnsi="Times New Roman" w:cs="Times New Roman"/>
                <w:iCs/>
                <w:lang w:eastAsia="ru-RU"/>
              </w:rPr>
              <w:t>3</w:t>
            </w:r>
            <w:r w:rsidR="00891FD5" w:rsidRPr="0005190D">
              <w:rPr>
                <w:rFonts w:ascii="Times New Roman" w:eastAsia="Times New Roman" w:hAnsi="Times New Roman" w:cs="Times New Roman"/>
                <w:iCs/>
                <w:lang w:eastAsia="ru-RU"/>
              </w:rPr>
              <w:t>6</w:t>
            </w:r>
          </w:p>
        </w:tc>
      </w:tr>
      <w:tr w:rsidR="001B1C9A" w:rsidRPr="0005190D" w:rsidTr="00647ECF">
        <w:trPr>
          <w:trHeight w:val="412"/>
        </w:trPr>
        <w:tc>
          <w:tcPr>
            <w:tcW w:w="7904" w:type="dxa"/>
            <w:shd w:val="clear" w:color="auto" w:fill="auto"/>
            <w:vAlign w:val="center"/>
          </w:tcPr>
          <w:p w:rsidR="001B1C9A" w:rsidRPr="0005190D" w:rsidRDefault="001B1C9A" w:rsidP="0005190D">
            <w:pPr>
              <w:pStyle w:val="aff8"/>
              <w:spacing w:line="240" w:lineRule="auto"/>
              <w:rPr>
                <w:rFonts w:ascii="Times New Roman" w:hAnsi="Times New Roman" w:cs="Times New Roman"/>
              </w:rPr>
            </w:pPr>
            <w:r w:rsidRPr="0005190D">
              <w:rPr>
                <w:rFonts w:ascii="Times New Roman" w:hAnsi="Times New Roman" w:cs="Times New Roman"/>
                <w:b/>
                <w:bCs/>
                <w:lang w:eastAsia="ru-RU" w:bidi="ru-RU"/>
              </w:rPr>
              <w:t>Мод</w:t>
            </w:r>
            <w:bookmarkStart w:id="0" w:name="_GoBack"/>
            <w:bookmarkEnd w:id="0"/>
            <w:r w:rsidRPr="0005190D">
              <w:rPr>
                <w:rFonts w:ascii="Times New Roman" w:hAnsi="Times New Roman" w:cs="Times New Roman"/>
                <w:b/>
                <w:bCs/>
                <w:lang w:eastAsia="ru-RU" w:bidi="ru-RU"/>
              </w:rPr>
              <w:t>уль</w:t>
            </w:r>
            <w:r w:rsidR="005764BF" w:rsidRPr="0005190D">
              <w:rPr>
                <w:rFonts w:ascii="Times New Roman" w:hAnsi="Times New Roman" w:cs="Times New Roman"/>
                <w:b/>
                <w:bCs/>
                <w:lang w:eastAsia="ru-RU" w:bidi="ru-RU"/>
              </w:rPr>
              <w:t xml:space="preserve"> </w:t>
            </w:r>
            <w:r w:rsidR="0036749D" w:rsidRPr="0005190D">
              <w:rPr>
                <w:rFonts w:ascii="Times New Roman" w:hAnsi="Times New Roman" w:cs="Times New Roman"/>
                <w:b/>
                <w:bCs/>
                <w:lang w:eastAsia="ru-RU" w:bidi="ru-RU"/>
              </w:rPr>
              <w:t>2</w:t>
            </w:r>
            <w:r w:rsidR="005764BF" w:rsidRPr="0005190D">
              <w:rPr>
                <w:rFonts w:ascii="Times New Roman" w:hAnsi="Times New Roman" w:cs="Times New Roman"/>
                <w:b/>
                <w:bCs/>
                <w:lang w:eastAsia="ru-RU" w:bidi="ru-RU"/>
              </w:rPr>
              <w:t xml:space="preserve">. </w:t>
            </w:r>
            <w:r w:rsidR="008626B8" w:rsidRPr="0005190D">
              <w:rPr>
                <w:rFonts w:ascii="Times New Roman" w:hAnsi="Times New Roman" w:cs="Times New Roman"/>
                <w:b/>
                <w:bCs/>
                <w:lang w:eastAsia="ru-RU" w:bidi="ru-RU"/>
              </w:rPr>
              <w:t>Введение в веб-разработку на языке JavaScript</w:t>
            </w:r>
          </w:p>
        </w:tc>
        <w:tc>
          <w:tcPr>
            <w:tcW w:w="1800" w:type="dxa"/>
            <w:shd w:val="clear" w:color="auto" w:fill="auto"/>
            <w:vAlign w:val="center"/>
          </w:tcPr>
          <w:p w:rsidR="001B1C9A" w:rsidRPr="0005190D" w:rsidRDefault="001B1C9A" w:rsidP="0005190D">
            <w:pPr>
              <w:pStyle w:val="aff8"/>
              <w:spacing w:line="240" w:lineRule="auto"/>
              <w:jc w:val="center"/>
              <w:rPr>
                <w:rFonts w:ascii="Times New Roman" w:hAnsi="Times New Roman" w:cs="Times New Roman"/>
              </w:rPr>
            </w:pPr>
            <w:r w:rsidRPr="0005190D">
              <w:rPr>
                <w:rFonts w:ascii="Times New Roman" w:hAnsi="Times New Roman" w:cs="Times New Roman"/>
                <w:b/>
                <w:bCs/>
                <w:lang w:eastAsia="ru-RU" w:bidi="ru-RU"/>
              </w:rPr>
              <w:t>36</w:t>
            </w:r>
          </w:p>
        </w:tc>
      </w:tr>
      <w:tr w:rsidR="001B1C9A" w:rsidRPr="0005190D" w:rsidTr="0086094A">
        <w:trPr>
          <w:trHeight w:val="472"/>
        </w:trPr>
        <w:tc>
          <w:tcPr>
            <w:tcW w:w="7904" w:type="dxa"/>
            <w:shd w:val="clear" w:color="auto" w:fill="auto"/>
            <w:vAlign w:val="center"/>
          </w:tcPr>
          <w:p w:rsidR="001B1C9A" w:rsidRPr="0005190D" w:rsidRDefault="0086094A" w:rsidP="0005190D">
            <w:pPr>
              <w:pStyle w:val="aff8"/>
              <w:spacing w:line="240" w:lineRule="auto"/>
              <w:rPr>
                <w:rFonts w:ascii="Times New Roman" w:hAnsi="Times New Roman" w:cs="Times New Roman"/>
              </w:rPr>
            </w:pPr>
            <w:r w:rsidRPr="0005190D">
              <w:rPr>
                <w:rFonts w:ascii="Times New Roman" w:hAnsi="Times New Roman" w:cs="Times New Roman"/>
                <w:lang w:eastAsia="ru-RU" w:bidi="ru-RU"/>
              </w:rPr>
              <w:t>в том числе</w:t>
            </w:r>
            <w:r w:rsidR="001B1C9A" w:rsidRPr="0005190D">
              <w:rPr>
                <w:rFonts w:ascii="Times New Roman" w:hAnsi="Times New Roman" w:cs="Times New Roman"/>
                <w:lang w:eastAsia="ru-RU" w:bidi="ru-RU"/>
              </w:rPr>
              <w:t>:</w:t>
            </w:r>
          </w:p>
        </w:tc>
        <w:tc>
          <w:tcPr>
            <w:tcW w:w="1800" w:type="dxa"/>
            <w:shd w:val="clear" w:color="auto" w:fill="auto"/>
          </w:tcPr>
          <w:p w:rsidR="001B1C9A" w:rsidRPr="0005190D" w:rsidRDefault="001B1C9A" w:rsidP="0005190D">
            <w:pPr>
              <w:spacing w:after="0"/>
              <w:rPr>
                <w:rFonts w:ascii="Times New Roman" w:hAnsi="Times New Roman" w:cs="Times New Roman"/>
              </w:rPr>
            </w:pPr>
          </w:p>
        </w:tc>
      </w:tr>
      <w:tr w:rsidR="001B1C9A" w:rsidRPr="0005190D" w:rsidTr="00647ECF">
        <w:trPr>
          <w:trHeight w:val="412"/>
        </w:trPr>
        <w:tc>
          <w:tcPr>
            <w:tcW w:w="7904" w:type="dxa"/>
            <w:shd w:val="clear" w:color="auto" w:fill="auto"/>
            <w:vAlign w:val="center"/>
          </w:tcPr>
          <w:p w:rsidR="001B1C9A" w:rsidRPr="0005190D" w:rsidRDefault="001B1C9A" w:rsidP="0005190D">
            <w:pPr>
              <w:pStyle w:val="aff8"/>
              <w:spacing w:line="240" w:lineRule="auto"/>
              <w:rPr>
                <w:rFonts w:ascii="Times New Roman" w:hAnsi="Times New Roman" w:cs="Times New Roman"/>
              </w:rPr>
            </w:pPr>
            <w:r w:rsidRPr="0005190D">
              <w:rPr>
                <w:rFonts w:ascii="Times New Roman" w:hAnsi="Times New Roman" w:cs="Times New Roman"/>
                <w:lang w:eastAsia="ru-RU" w:bidi="ru-RU"/>
              </w:rPr>
              <w:t>теоретическое обучение</w:t>
            </w:r>
          </w:p>
        </w:tc>
        <w:tc>
          <w:tcPr>
            <w:tcW w:w="1800" w:type="dxa"/>
            <w:shd w:val="clear" w:color="auto" w:fill="auto"/>
            <w:vAlign w:val="center"/>
          </w:tcPr>
          <w:p w:rsidR="001B1C9A" w:rsidRPr="0005190D" w:rsidRDefault="008626B8" w:rsidP="0005190D">
            <w:pPr>
              <w:pStyle w:val="aff8"/>
              <w:spacing w:line="240" w:lineRule="auto"/>
              <w:jc w:val="center"/>
              <w:rPr>
                <w:rFonts w:ascii="Times New Roman" w:hAnsi="Times New Roman" w:cs="Times New Roman"/>
              </w:rPr>
            </w:pPr>
            <w:r w:rsidRPr="0005190D">
              <w:rPr>
                <w:rFonts w:ascii="Times New Roman" w:hAnsi="Times New Roman" w:cs="Times New Roman"/>
                <w:lang w:eastAsia="ru-RU" w:bidi="ru-RU"/>
              </w:rPr>
              <w:t>14</w:t>
            </w:r>
          </w:p>
        </w:tc>
      </w:tr>
      <w:tr w:rsidR="001B1C9A" w:rsidRPr="0005190D" w:rsidTr="00647ECF">
        <w:trPr>
          <w:trHeight w:val="412"/>
        </w:trPr>
        <w:tc>
          <w:tcPr>
            <w:tcW w:w="7904" w:type="dxa"/>
            <w:shd w:val="clear" w:color="auto" w:fill="auto"/>
            <w:vAlign w:val="center"/>
          </w:tcPr>
          <w:p w:rsidR="001B1C9A" w:rsidRPr="0005190D" w:rsidRDefault="001B1C9A" w:rsidP="0005190D">
            <w:pPr>
              <w:pStyle w:val="aff8"/>
              <w:spacing w:line="240" w:lineRule="auto"/>
              <w:rPr>
                <w:rFonts w:ascii="Times New Roman" w:hAnsi="Times New Roman" w:cs="Times New Roman"/>
              </w:rPr>
            </w:pPr>
            <w:r w:rsidRPr="0005190D">
              <w:rPr>
                <w:rFonts w:ascii="Times New Roman" w:hAnsi="Times New Roman" w:cs="Times New Roman"/>
                <w:lang w:eastAsia="ru-RU" w:bidi="ru-RU"/>
              </w:rPr>
              <w:t>практические занятия</w:t>
            </w:r>
          </w:p>
        </w:tc>
        <w:tc>
          <w:tcPr>
            <w:tcW w:w="1800" w:type="dxa"/>
            <w:shd w:val="clear" w:color="auto" w:fill="auto"/>
            <w:vAlign w:val="center"/>
          </w:tcPr>
          <w:p w:rsidR="001B1C9A" w:rsidRPr="0005190D" w:rsidRDefault="00891FD5" w:rsidP="0005190D">
            <w:pPr>
              <w:pStyle w:val="aff8"/>
              <w:spacing w:line="240" w:lineRule="auto"/>
              <w:jc w:val="center"/>
              <w:rPr>
                <w:rFonts w:ascii="Times New Roman" w:hAnsi="Times New Roman" w:cs="Times New Roman"/>
              </w:rPr>
            </w:pPr>
            <w:r w:rsidRPr="0005190D">
              <w:rPr>
                <w:rFonts w:ascii="Times New Roman" w:hAnsi="Times New Roman" w:cs="Times New Roman"/>
                <w:lang w:eastAsia="ru-RU" w:bidi="ru-RU"/>
              </w:rPr>
              <w:t>22</w:t>
            </w:r>
          </w:p>
        </w:tc>
      </w:tr>
      <w:tr w:rsidR="001B1C9A" w:rsidRPr="0005190D" w:rsidTr="0005190D">
        <w:trPr>
          <w:trHeight w:val="405"/>
        </w:trPr>
        <w:tc>
          <w:tcPr>
            <w:tcW w:w="7904" w:type="dxa"/>
            <w:shd w:val="clear" w:color="auto" w:fill="auto"/>
            <w:vAlign w:val="center"/>
          </w:tcPr>
          <w:p w:rsidR="001B1C9A" w:rsidRPr="0005190D" w:rsidRDefault="001B1C9A" w:rsidP="0005190D">
            <w:pPr>
              <w:spacing w:after="0" w:line="240" w:lineRule="auto"/>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Консультации</w:t>
            </w:r>
          </w:p>
        </w:tc>
        <w:tc>
          <w:tcPr>
            <w:tcW w:w="1800" w:type="dxa"/>
            <w:shd w:val="clear" w:color="auto" w:fill="auto"/>
            <w:vAlign w:val="center"/>
          </w:tcPr>
          <w:p w:rsidR="001B1C9A" w:rsidRPr="0005190D" w:rsidRDefault="006A1D55" w:rsidP="0005190D">
            <w:pPr>
              <w:spacing w:after="0" w:line="240" w:lineRule="auto"/>
              <w:jc w:val="center"/>
              <w:rPr>
                <w:rFonts w:ascii="Times New Roman" w:eastAsia="Times New Roman" w:hAnsi="Times New Roman" w:cs="Times New Roman"/>
                <w:b/>
                <w:iCs/>
                <w:lang w:eastAsia="ru-RU"/>
              </w:rPr>
            </w:pPr>
            <w:r w:rsidRPr="0005190D">
              <w:rPr>
                <w:rFonts w:ascii="Times New Roman" w:eastAsia="Times New Roman" w:hAnsi="Times New Roman" w:cs="Times New Roman"/>
                <w:b/>
                <w:iCs/>
                <w:lang w:eastAsia="ru-RU"/>
              </w:rPr>
              <w:t>2</w:t>
            </w:r>
          </w:p>
        </w:tc>
      </w:tr>
      <w:tr w:rsidR="001B1C9A" w:rsidRPr="0005190D" w:rsidTr="0005190D">
        <w:trPr>
          <w:trHeight w:val="405"/>
        </w:trPr>
        <w:tc>
          <w:tcPr>
            <w:tcW w:w="7904" w:type="dxa"/>
            <w:shd w:val="clear" w:color="auto" w:fill="auto"/>
            <w:vAlign w:val="center"/>
          </w:tcPr>
          <w:p w:rsidR="001B1C9A" w:rsidRPr="0005190D" w:rsidRDefault="001B1C9A" w:rsidP="0005190D">
            <w:pPr>
              <w:spacing w:after="0" w:line="240" w:lineRule="auto"/>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 xml:space="preserve">Промежуточная аттестация в форме экзамена </w:t>
            </w:r>
          </w:p>
        </w:tc>
        <w:tc>
          <w:tcPr>
            <w:tcW w:w="1800" w:type="dxa"/>
            <w:shd w:val="clear" w:color="auto" w:fill="auto"/>
            <w:vAlign w:val="center"/>
          </w:tcPr>
          <w:p w:rsidR="001B1C9A" w:rsidRPr="0005190D" w:rsidRDefault="001B1C9A" w:rsidP="0005190D">
            <w:pPr>
              <w:spacing w:after="0" w:line="240" w:lineRule="auto"/>
              <w:jc w:val="center"/>
              <w:rPr>
                <w:rFonts w:ascii="Times New Roman" w:eastAsia="Times New Roman" w:hAnsi="Times New Roman" w:cs="Times New Roman"/>
                <w:b/>
                <w:iCs/>
                <w:lang w:eastAsia="ru-RU"/>
              </w:rPr>
            </w:pPr>
            <w:r w:rsidRPr="0005190D">
              <w:rPr>
                <w:rFonts w:ascii="Times New Roman" w:eastAsia="Times New Roman" w:hAnsi="Times New Roman" w:cs="Times New Roman"/>
                <w:b/>
                <w:iCs/>
                <w:lang w:eastAsia="ru-RU"/>
              </w:rPr>
              <w:t>8</w:t>
            </w:r>
          </w:p>
        </w:tc>
      </w:tr>
      <w:tr w:rsidR="001B1C9A" w:rsidRPr="0005190D" w:rsidTr="0005190D">
        <w:trPr>
          <w:trHeight w:val="410"/>
        </w:trPr>
        <w:tc>
          <w:tcPr>
            <w:tcW w:w="7904" w:type="dxa"/>
            <w:shd w:val="clear" w:color="auto" w:fill="auto"/>
            <w:vAlign w:val="center"/>
          </w:tcPr>
          <w:p w:rsidR="001B1C9A" w:rsidRPr="0005190D" w:rsidRDefault="001B1C9A" w:rsidP="0005190D">
            <w:pPr>
              <w:spacing w:after="0" w:line="240" w:lineRule="auto"/>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ИТОГО</w:t>
            </w:r>
          </w:p>
        </w:tc>
        <w:tc>
          <w:tcPr>
            <w:tcW w:w="1800" w:type="dxa"/>
            <w:shd w:val="clear" w:color="auto" w:fill="auto"/>
            <w:vAlign w:val="center"/>
          </w:tcPr>
          <w:p w:rsidR="001B1C9A" w:rsidRPr="0005190D" w:rsidRDefault="0005190D" w:rsidP="0005190D">
            <w:pPr>
              <w:spacing w:after="0" w:line="240" w:lineRule="auto"/>
              <w:jc w:val="center"/>
              <w:rPr>
                <w:rFonts w:ascii="Times New Roman" w:eastAsia="Times New Roman" w:hAnsi="Times New Roman" w:cs="Times New Roman"/>
                <w:b/>
                <w:iCs/>
                <w:lang w:val="en-US" w:eastAsia="ru-RU"/>
              </w:rPr>
            </w:pPr>
            <w:r w:rsidRPr="0005190D">
              <w:rPr>
                <w:rFonts w:ascii="Times New Roman" w:eastAsia="Times New Roman" w:hAnsi="Times New Roman" w:cs="Times New Roman"/>
                <w:b/>
                <w:iCs/>
                <w:lang w:val="en-US" w:eastAsia="ru-RU"/>
              </w:rPr>
              <w:t>216</w:t>
            </w:r>
          </w:p>
        </w:tc>
      </w:tr>
    </w:tbl>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lang w:eastAsia="ru-RU"/>
        </w:rPr>
      </w:pP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sectPr w:rsidR="00B66E73" w:rsidRPr="0005190D" w:rsidSect="002974CF">
          <w:footerReference w:type="even" r:id="rId7"/>
          <w:footerReference w:type="default" r:id="rId8"/>
          <w:pgSz w:w="11906" w:h="16838"/>
          <w:pgMar w:top="1134" w:right="850" w:bottom="1134" w:left="1701" w:header="708" w:footer="708" w:gutter="0"/>
          <w:cols w:space="720"/>
          <w:titlePg/>
          <w:docGrid w:linePitch="326"/>
        </w:sectPr>
      </w:pPr>
    </w:p>
    <w:p w:rsidR="00B66E73" w:rsidRPr="00760864" w:rsidRDefault="00B66E73" w:rsidP="0005190D">
      <w:pPr>
        <w:spacing w:after="240"/>
        <w:rPr>
          <w:rFonts w:ascii="Times New Roman" w:eastAsia="Times New Roman" w:hAnsi="Times New Roman" w:cs="Times New Roman"/>
          <w:b/>
        </w:rPr>
      </w:pPr>
      <w:r w:rsidRPr="00760864">
        <w:rPr>
          <w:rFonts w:ascii="Times New Roman" w:eastAsia="Times New Roman" w:hAnsi="Times New Roman" w:cs="Times New Roman"/>
          <w:b/>
          <w:lang w:eastAsia="ru-RU"/>
        </w:rPr>
        <w:lastRenderedPageBreak/>
        <w:t xml:space="preserve">2.2. Тематический план и содержание </w:t>
      </w:r>
      <w:r w:rsidRPr="00760864">
        <w:rPr>
          <w:rFonts w:ascii="Times New Roman" w:eastAsia="Times New Roman" w:hAnsi="Times New Roman" w:cs="Times New Roman"/>
          <w:b/>
        </w:rPr>
        <w:t xml:space="preserve">учебного предмета  </w:t>
      </w:r>
      <w:r w:rsidR="006B3157" w:rsidRPr="00760864">
        <w:rPr>
          <w:rFonts w:ascii="Times New Roman" w:eastAsia="Times New Roman" w:hAnsi="Times New Roman" w:cs="Times New Roman"/>
          <w:b/>
          <w:caps/>
          <w:lang w:eastAsia="ru-RU"/>
        </w:rPr>
        <w:t xml:space="preserve">ОУП-У.01 </w:t>
      </w:r>
      <w:r w:rsidRPr="00760864">
        <w:rPr>
          <w:rFonts w:ascii="Times New Roman" w:eastAsia="Times New Roman" w:hAnsi="Times New Roman" w:cs="Times New Roman"/>
          <w:b/>
        </w:rPr>
        <w:t xml:space="preserve">«Информатика» </w:t>
      </w:r>
    </w:p>
    <w:tbl>
      <w:tblPr>
        <w:tblOverlap w:val="never"/>
        <w:tblW w:w="14616" w:type="dxa"/>
        <w:jc w:val="center"/>
        <w:tblLayout w:type="fixed"/>
        <w:tblCellMar>
          <w:left w:w="10" w:type="dxa"/>
          <w:right w:w="10" w:type="dxa"/>
        </w:tblCellMar>
        <w:tblLook w:val="0000"/>
      </w:tblPr>
      <w:tblGrid>
        <w:gridCol w:w="2611"/>
        <w:gridCol w:w="8736"/>
        <w:gridCol w:w="1416"/>
        <w:gridCol w:w="1853"/>
      </w:tblGrid>
      <w:tr w:rsidR="00341B21" w:rsidRPr="00760864" w:rsidTr="00760864">
        <w:trPr>
          <w:trHeight w:hRule="exact" w:val="950"/>
          <w:jc w:val="center"/>
        </w:trPr>
        <w:tc>
          <w:tcPr>
            <w:tcW w:w="2611"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Наименование разделов и тем</w:t>
            </w:r>
          </w:p>
        </w:tc>
        <w:tc>
          <w:tcPr>
            <w:tcW w:w="8736" w:type="dxa"/>
            <w:tcBorders>
              <w:top w:val="single" w:sz="4" w:space="0" w:color="auto"/>
              <w:left w:val="single" w:sz="4" w:space="0" w:color="auto"/>
              <w:bottom w:val="single" w:sz="18" w:space="0" w:color="auto"/>
            </w:tcBorders>
            <w:shd w:val="clear" w:color="auto" w:fill="auto"/>
            <w:vAlign w:val="bottom"/>
          </w:tcPr>
          <w:p w:rsidR="00341B21" w:rsidRPr="00760864" w:rsidRDefault="00341B21" w:rsidP="0005190D">
            <w:pPr>
              <w:widowControl w:val="0"/>
              <w:spacing w:after="0" w:line="310" w:lineRule="auto"/>
              <w:jc w:val="center"/>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Содержание учебного материала (основное и профессионально</w:t>
            </w:r>
            <w:r w:rsidRPr="00760864">
              <w:rPr>
                <w:rFonts w:ascii="Times New Roman" w:eastAsia="Tahoma" w:hAnsi="Times New Roman" w:cs="Times New Roman"/>
                <w:b/>
                <w:bCs/>
                <w:color w:val="000000"/>
                <w:lang w:eastAsia="ru-RU" w:bidi="ru-RU"/>
              </w:rPr>
              <w:softHyphen/>
              <w:t>ориентированное), лабораторные и практические занятия, прикладной модуль (при наличии)</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310" w:lineRule="auto"/>
              <w:jc w:val="center"/>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Объем часов</w:t>
            </w:r>
          </w:p>
        </w:tc>
        <w:tc>
          <w:tcPr>
            <w:tcW w:w="1853" w:type="dxa"/>
            <w:tcBorders>
              <w:top w:val="single" w:sz="4" w:space="0" w:color="auto"/>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310" w:lineRule="auto"/>
              <w:jc w:val="center"/>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Формируемые компетенции</w:t>
            </w:r>
          </w:p>
        </w:tc>
      </w:tr>
      <w:tr w:rsidR="00341B21" w:rsidRPr="00760864" w:rsidTr="00760864">
        <w:trPr>
          <w:trHeight w:hRule="exact" w:val="322"/>
          <w:jc w:val="center"/>
        </w:trPr>
        <w:tc>
          <w:tcPr>
            <w:tcW w:w="14616" w:type="dxa"/>
            <w:gridSpan w:val="4"/>
            <w:tcBorders>
              <w:top w:val="single" w:sz="18" w:space="0" w:color="auto"/>
              <w:left w:val="single" w:sz="4" w:space="0" w:color="auto"/>
              <w:bottom w:val="single" w:sz="18" w:space="0" w:color="auto"/>
              <w:right w:val="single" w:sz="4" w:space="0" w:color="auto"/>
            </w:tcBorders>
            <w:shd w:val="clear" w:color="auto" w:fill="auto"/>
            <w:vAlign w:val="bottom"/>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Основное содержание</w:t>
            </w:r>
            <w:r w:rsidR="00EC5760" w:rsidRPr="00760864">
              <w:rPr>
                <w:rFonts w:ascii="Times New Roman" w:eastAsia="Tahoma" w:hAnsi="Times New Roman" w:cs="Times New Roman"/>
                <w:b/>
                <w:bCs/>
                <w:color w:val="000000"/>
                <w:lang w:eastAsia="ru-RU" w:bidi="ru-RU"/>
              </w:rPr>
              <w:t xml:space="preserve"> </w:t>
            </w:r>
          </w:p>
        </w:tc>
      </w:tr>
      <w:tr w:rsidR="00341B21" w:rsidRPr="00760864" w:rsidTr="00760864">
        <w:trPr>
          <w:trHeight w:hRule="exact" w:val="322"/>
          <w:jc w:val="center"/>
        </w:trPr>
        <w:tc>
          <w:tcPr>
            <w:tcW w:w="2611" w:type="dxa"/>
            <w:tcBorders>
              <w:top w:val="single" w:sz="18"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Раздел 1.</w:t>
            </w:r>
          </w:p>
        </w:tc>
        <w:tc>
          <w:tcPr>
            <w:tcW w:w="8736" w:type="dxa"/>
            <w:tcBorders>
              <w:top w:val="single" w:sz="18"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Информация и информационная деятельность человека</w:t>
            </w:r>
          </w:p>
        </w:tc>
        <w:tc>
          <w:tcPr>
            <w:tcW w:w="1416" w:type="dxa"/>
            <w:tcBorders>
              <w:top w:val="single" w:sz="18" w:space="0" w:color="auto"/>
              <w:left w:val="single" w:sz="4" w:space="0" w:color="auto"/>
            </w:tcBorders>
            <w:shd w:val="clear" w:color="auto" w:fill="auto"/>
          </w:tcPr>
          <w:p w:rsidR="00341B21" w:rsidRPr="00760864" w:rsidRDefault="00A53ECC" w:rsidP="0005190D">
            <w:pPr>
              <w:widowControl w:val="0"/>
              <w:spacing w:after="0" w:line="240" w:lineRule="auto"/>
              <w:jc w:val="center"/>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42</w:t>
            </w:r>
          </w:p>
        </w:tc>
        <w:tc>
          <w:tcPr>
            <w:tcW w:w="1853" w:type="dxa"/>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A53ECC">
        <w:trPr>
          <w:trHeight w:hRule="exact" w:val="322"/>
          <w:jc w:val="center"/>
        </w:trPr>
        <w:tc>
          <w:tcPr>
            <w:tcW w:w="2611" w:type="dxa"/>
            <w:vMerge w:val="restart"/>
            <w:tcBorders>
              <w:top w:val="single" w:sz="4" w:space="0" w:color="auto"/>
              <w:left w:val="single" w:sz="4" w:space="0" w:color="auto"/>
            </w:tcBorders>
            <w:shd w:val="clear" w:color="auto" w:fill="auto"/>
          </w:tcPr>
          <w:p w:rsidR="00341B21" w:rsidRPr="00760864" w:rsidRDefault="00341B21" w:rsidP="0005190D">
            <w:pPr>
              <w:widowControl w:val="0"/>
              <w:spacing w:after="0" w:line="307"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1.1. Информация и информационные процессы</w:t>
            </w:r>
          </w:p>
        </w:tc>
        <w:tc>
          <w:tcPr>
            <w:tcW w:w="8736" w:type="dxa"/>
            <w:tcBorders>
              <w:top w:val="single" w:sz="4" w:space="0" w:color="auto"/>
              <w:left w:val="single" w:sz="4" w:space="0" w:color="auto"/>
            </w:tcBorders>
            <w:shd w:val="clear" w:color="auto" w:fill="auto"/>
            <w:vAlign w:val="bottom"/>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4" w:space="0" w:color="auto"/>
              <w:left w:val="single" w:sz="4" w:space="0" w:color="auto"/>
            </w:tcBorders>
            <w:shd w:val="clear" w:color="auto" w:fill="auto"/>
          </w:tcPr>
          <w:p w:rsidR="00341B21" w:rsidRPr="00760864" w:rsidRDefault="00AD3D85" w:rsidP="0005190D">
            <w:pPr>
              <w:widowControl w:val="0"/>
              <w:spacing w:after="0" w:line="240" w:lineRule="auto"/>
              <w:ind w:firstLine="640"/>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4</w:t>
            </w:r>
          </w:p>
        </w:tc>
        <w:tc>
          <w:tcPr>
            <w:tcW w:w="1853" w:type="dxa"/>
            <w:vMerge w:val="restart"/>
            <w:tcBorders>
              <w:top w:val="single" w:sz="4"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760864">
        <w:trPr>
          <w:trHeight w:hRule="exact" w:val="1101"/>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Понятие «информация» как фундаментальное понятие современной науки.</w:t>
            </w:r>
          </w:p>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Представление об основных информационных процессах, о системах. Кодирование информации Информация и информационные процессы</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AD3D85" w:rsidP="0005190D">
            <w:pPr>
              <w:widowControl w:val="0"/>
              <w:spacing w:after="0" w:line="240" w:lineRule="auto"/>
              <w:ind w:firstLine="640"/>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1.2. Подходы к измерению информации</w:t>
            </w:r>
          </w:p>
        </w:tc>
        <w:tc>
          <w:tcPr>
            <w:tcW w:w="8736" w:type="dxa"/>
            <w:tcBorders>
              <w:top w:val="single" w:sz="18"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A53ECC">
        <w:trPr>
          <w:trHeight w:hRule="exact" w:val="1570"/>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Подходы к измерению информации (содержательный, алфавитный, вероятностный).</w:t>
            </w:r>
          </w:p>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Единицы измерения информации. Информационные объекты различных видов.</w:t>
            </w:r>
          </w:p>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A53ECC"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1.3. Компьютер и цифровое представление информации.</w:t>
            </w:r>
          </w:p>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Устройство компьютера</w:t>
            </w:r>
          </w:p>
        </w:tc>
        <w:tc>
          <w:tcPr>
            <w:tcW w:w="8736" w:type="dxa"/>
            <w:tcBorders>
              <w:top w:val="single" w:sz="18" w:space="0" w:color="auto"/>
              <w:left w:val="single" w:sz="4" w:space="0" w:color="auto"/>
            </w:tcBorders>
            <w:shd w:val="clear" w:color="auto" w:fill="auto"/>
            <w:vAlign w:val="bottom"/>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AD3D85" w:rsidP="0005190D">
            <w:pPr>
              <w:widowControl w:val="0"/>
              <w:spacing w:after="0" w:line="240" w:lineRule="auto"/>
              <w:ind w:firstLine="640"/>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A53ECC">
        <w:trPr>
          <w:trHeight w:hRule="exact" w:val="1574"/>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760864" w:rsidRDefault="00341B21" w:rsidP="0005190D">
            <w:pPr>
              <w:widowControl w:val="0"/>
              <w:spacing w:after="0" w:line="312"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AD3D85" w:rsidP="0005190D">
            <w:pPr>
              <w:widowControl w:val="0"/>
              <w:spacing w:after="0" w:line="240" w:lineRule="auto"/>
              <w:ind w:firstLine="640"/>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bl>
    <w:p w:rsidR="00341B21" w:rsidRPr="00760864" w:rsidRDefault="00341B21"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tblPr>
      <w:tblGrid>
        <w:gridCol w:w="2611"/>
        <w:gridCol w:w="8736"/>
        <w:gridCol w:w="1416"/>
        <w:gridCol w:w="1853"/>
      </w:tblGrid>
      <w:tr w:rsidR="001B495D" w:rsidRPr="00760864" w:rsidTr="00760864">
        <w:trPr>
          <w:trHeight w:val="420"/>
          <w:jc w:val="center"/>
        </w:trPr>
        <w:tc>
          <w:tcPr>
            <w:tcW w:w="2611" w:type="dxa"/>
            <w:vMerge w:val="restart"/>
            <w:tcBorders>
              <w:top w:val="single" w:sz="18" w:space="0" w:color="auto"/>
              <w:left w:val="single" w:sz="4" w:space="0" w:color="auto"/>
            </w:tcBorders>
            <w:shd w:val="clear" w:color="auto" w:fill="auto"/>
          </w:tcPr>
          <w:p w:rsidR="001B495D" w:rsidRPr="00760864" w:rsidRDefault="001B495D"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lastRenderedPageBreak/>
              <w:t>Тема 1.4. Кодирование информации. Системы счисления</w:t>
            </w:r>
          </w:p>
        </w:tc>
        <w:tc>
          <w:tcPr>
            <w:tcW w:w="8736" w:type="dxa"/>
            <w:tcBorders>
              <w:top w:val="single" w:sz="18" w:space="0" w:color="auto"/>
              <w:left w:val="single" w:sz="4" w:space="0" w:color="auto"/>
            </w:tcBorders>
            <w:shd w:val="clear" w:color="auto" w:fill="auto"/>
            <w:vAlign w:val="bottom"/>
          </w:tcPr>
          <w:p w:rsidR="001B495D" w:rsidRPr="00760864" w:rsidRDefault="00A53ECC" w:rsidP="0005190D">
            <w:pPr>
              <w:widowControl w:val="0"/>
              <w:spacing w:after="0" w:line="312" w:lineRule="auto"/>
              <w:rPr>
                <w:rFonts w:ascii="Times New Roman" w:eastAsia="Tahoma" w:hAnsi="Times New Roman" w:cs="Times New Roman"/>
                <w:lang w:eastAsia="ru-RU" w:bidi="ru-RU"/>
              </w:rPr>
            </w:pPr>
            <w:r w:rsidRPr="00760864">
              <w:rPr>
                <w:rFonts w:ascii="Times New Roman" w:eastAsia="Tahoma" w:hAnsi="Times New Roman" w:cs="Times New Roman"/>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1B495D" w:rsidRPr="00760864" w:rsidRDefault="00A53ECC" w:rsidP="0005190D">
            <w:pPr>
              <w:widowControl w:val="0"/>
              <w:spacing w:after="0" w:line="240" w:lineRule="auto"/>
              <w:jc w:val="center"/>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10</w:t>
            </w:r>
          </w:p>
        </w:tc>
        <w:tc>
          <w:tcPr>
            <w:tcW w:w="1853" w:type="dxa"/>
            <w:vMerge w:val="restart"/>
            <w:tcBorders>
              <w:top w:val="single" w:sz="18" w:space="0" w:color="auto"/>
              <w:left w:val="single" w:sz="4" w:space="0" w:color="auto"/>
              <w:right w:val="single" w:sz="4" w:space="0" w:color="auto"/>
            </w:tcBorders>
            <w:shd w:val="clear" w:color="auto" w:fill="auto"/>
          </w:tcPr>
          <w:p w:rsidR="001B495D" w:rsidRPr="00760864" w:rsidRDefault="00A53ECC" w:rsidP="0005190D">
            <w:pPr>
              <w:widowControl w:val="0"/>
              <w:spacing w:after="0" w:line="240" w:lineRule="auto"/>
              <w:jc w:val="center"/>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ОК 02</w:t>
            </w:r>
          </w:p>
        </w:tc>
      </w:tr>
      <w:tr w:rsidR="001B495D" w:rsidRPr="00760864" w:rsidTr="00A53ECC">
        <w:trPr>
          <w:trHeight w:hRule="exact" w:val="3834"/>
          <w:jc w:val="center"/>
        </w:trPr>
        <w:tc>
          <w:tcPr>
            <w:tcW w:w="2611" w:type="dxa"/>
            <w:vMerge/>
            <w:tcBorders>
              <w:left w:val="single" w:sz="4" w:space="0" w:color="auto"/>
            </w:tcBorders>
            <w:shd w:val="clear" w:color="auto" w:fill="auto"/>
          </w:tcPr>
          <w:p w:rsidR="001B495D" w:rsidRPr="00760864" w:rsidRDefault="001B495D" w:rsidP="0005190D">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1B495D" w:rsidRPr="00760864" w:rsidRDefault="001B495D" w:rsidP="0005190D">
            <w:pPr>
              <w:widowControl w:val="0"/>
              <w:spacing w:after="0" w:line="312" w:lineRule="auto"/>
              <w:rPr>
                <w:rFonts w:ascii="Times New Roman" w:eastAsia="Tahoma" w:hAnsi="Times New Roman" w:cs="Times New Roman"/>
                <w:color w:val="000000"/>
                <w:lang w:eastAsia="ru-RU" w:bidi="ru-RU"/>
              </w:rPr>
            </w:pPr>
            <w:r w:rsidRPr="00760864">
              <w:rPr>
                <w:rFonts w:ascii="Times New Roman" w:eastAsia="Tahoma" w:hAnsi="Times New Roman" w:cs="Times New Roman"/>
                <w:color w:val="000000"/>
                <w:lang w:eastAsia="ru-RU" w:bidi="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rsidR="001B495D" w:rsidRPr="00760864" w:rsidRDefault="001B495D" w:rsidP="0005190D">
            <w:pPr>
              <w:widowControl w:val="0"/>
              <w:spacing w:after="0" w:line="312" w:lineRule="auto"/>
              <w:rPr>
                <w:rFonts w:ascii="Times New Roman" w:eastAsia="Tahoma" w:hAnsi="Times New Roman" w:cs="Times New Roman"/>
                <w:color w:val="000000"/>
                <w:lang w:eastAsia="ru-RU" w:bidi="ru-RU"/>
              </w:rPr>
            </w:pPr>
            <w:r w:rsidRPr="00760864">
              <w:rPr>
                <w:rFonts w:ascii="Times New Roman" w:eastAsia="Tahoma" w:hAnsi="Times New Roman" w:cs="Times New Roman"/>
                <w:color w:val="000000"/>
                <w:lang w:eastAsia="ru-RU" w:bidi="ru-RU"/>
              </w:rPr>
              <w:t>Представление числовых данных: общие принципы представления данных, форматы представления чисел.</w:t>
            </w:r>
          </w:p>
          <w:p w:rsidR="001B495D" w:rsidRPr="00760864" w:rsidRDefault="001B495D" w:rsidP="0005190D">
            <w:pPr>
              <w:widowControl w:val="0"/>
              <w:spacing w:after="0" w:line="312" w:lineRule="auto"/>
              <w:rPr>
                <w:rFonts w:ascii="Times New Roman" w:eastAsia="Tahoma" w:hAnsi="Times New Roman" w:cs="Times New Roman"/>
                <w:color w:val="000000"/>
                <w:lang w:eastAsia="ru-RU" w:bidi="ru-RU"/>
              </w:rPr>
            </w:pPr>
            <w:r w:rsidRPr="00760864">
              <w:rPr>
                <w:rFonts w:ascii="Times New Roman" w:eastAsia="Tahoma" w:hAnsi="Times New Roman" w:cs="Times New Roman"/>
                <w:color w:val="000000"/>
                <w:lang w:eastAsia="ru-RU" w:bidi="ru-RU"/>
              </w:rPr>
              <w:t>Представление текстовых данных: кодовые таблицы символов, объем текстовых данных.</w:t>
            </w:r>
          </w:p>
          <w:p w:rsidR="001B495D" w:rsidRPr="00760864" w:rsidRDefault="001B495D" w:rsidP="0005190D">
            <w:pPr>
              <w:widowControl w:val="0"/>
              <w:spacing w:after="0" w:line="312" w:lineRule="auto"/>
              <w:rPr>
                <w:rFonts w:ascii="Times New Roman" w:eastAsia="Tahoma" w:hAnsi="Times New Roman" w:cs="Times New Roman"/>
                <w:color w:val="000000"/>
                <w:lang w:eastAsia="ru-RU" w:bidi="ru-RU"/>
              </w:rPr>
            </w:pPr>
            <w:r w:rsidRPr="00760864">
              <w:rPr>
                <w:rFonts w:ascii="Times New Roman" w:eastAsia="Tahoma" w:hAnsi="Times New Roman" w:cs="Times New Roman"/>
                <w:color w:val="000000"/>
                <w:lang w:eastAsia="ru-RU" w:bidi="ru-RU"/>
              </w:rPr>
              <w:t>Представление графических данных.</w:t>
            </w:r>
          </w:p>
          <w:p w:rsidR="001B495D" w:rsidRPr="00760864" w:rsidRDefault="001B495D" w:rsidP="0005190D">
            <w:pPr>
              <w:widowControl w:val="0"/>
              <w:spacing w:after="0" w:line="312" w:lineRule="auto"/>
              <w:rPr>
                <w:rFonts w:ascii="Times New Roman" w:eastAsia="Tahoma" w:hAnsi="Times New Roman" w:cs="Times New Roman"/>
                <w:color w:val="000000"/>
                <w:lang w:eastAsia="ru-RU" w:bidi="ru-RU"/>
              </w:rPr>
            </w:pPr>
            <w:r w:rsidRPr="00760864">
              <w:rPr>
                <w:rFonts w:ascii="Times New Roman" w:eastAsia="Tahoma" w:hAnsi="Times New Roman" w:cs="Times New Roman"/>
                <w:color w:val="000000"/>
                <w:lang w:eastAsia="ru-RU" w:bidi="ru-RU"/>
              </w:rPr>
              <w:t>Представление звуковых данных.</w:t>
            </w:r>
          </w:p>
          <w:p w:rsidR="001B495D" w:rsidRPr="00760864" w:rsidRDefault="001B495D" w:rsidP="0005190D">
            <w:pPr>
              <w:widowControl w:val="0"/>
              <w:spacing w:after="0" w:line="312" w:lineRule="auto"/>
              <w:rPr>
                <w:rFonts w:ascii="Times New Roman" w:eastAsia="Tahoma" w:hAnsi="Times New Roman" w:cs="Times New Roman"/>
                <w:color w:val="000000"/>
                <w:lang w:eastAsia="ru-RU" w:bidi="ru-RU"/>
              </w:rPr>
            </w:pPr>
            <w:r w:rsidRPr="00760864">
              <w:rPr>
                <w:rFonts w:ascii="Times New Roman" w:eastAsia="Tahoma" w:hAnsi="Times New Roman" w:cs="Times New Roman"/>
                <w:color w:val="000000"/>
                <w:lang w:eastAsia="ru-RU" w:bidi="ru-RU"/>
              </w:rPr>
              <w:t>Представление видеоданных.</w:t>
            </w:r>
          </w:p>
          <w:p w:rsidR="001B495D" w:rsidRPr="00760864" w:rsidRDefault="001B495D" w:rsidP="0005190D">
            <w:pPr>
              <w:widowControl w:val="0"/>
              <w:spacing w:after="0" w:line="312" w:lineRule="auto"/>
              <w:rPr>
                <w:rFonts w:ascii="Times New Roman" w:eastAsia="Tahoma" w:hAnsi="Times New Roman" w:cs="Times New Roman"/>
                <w:color w:val="000000"/>
                <w:lang w:eastAsia="ru-RU" w:bidi="ru-RU"/>
              </w:rPr>
            </w:pPr>
            <w:r w:rsidRPr="00760864">
              <w:rPr>
                <w:rFonts w:ascii="Times New Roman" w:eastAsia="Tahoma" w:hAnsi="Times New Roman" w:cs="Times New Roman"/>
                <w:color w:val="000000"/>
                <w:lang w:eastAsia="ru-RU" w:bidi="ru-RU"/>
              </w:rPr>
              <w:t>Кодирование данных произвольного вида</w:t>
            </w:r>
          </w:p>
        </w:tc>
        <w:tc>
          <w:tcPr>
            <w:tcW w:w="1416" w:type="dxa"/>
            <w:vMerge/>
            <w:tcBorders>
              <w:left w:val="single" w:sz="4" w:space="0" w:color="auto"/>
            </w:tcBorders>
            <w:shd w:val="clear" w:color="auto" w:fill="auto"/>
          </w:tcPr>
          <w:p w:rsidR="001B495D" w:rsidRPr="00760864" w:rsidRDefault="001B495D"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1B495D" w:rsidRPr="00760864" w:rsidRDefault="001B495D" w:rsidP="0005190D">
            <w:pPr>
              <w:widowControl w:val="0"/>
              <w:spacing w:after="0" w:line="240" w:lineRule="auto"/>
              <w:rPr>
                <w:rFonts w:ascii="Times New Roman" w:eastAsia="Courier New" w:hAnsi="Times New Roman" w:cs="Times New Roman"/>
                <w:color w:val="000000"/>
                <w:lang w:eastAsia="ru-RU" w:bidi="ru-RU"/>
              </w:rPr>
            </w:pPr>
          </w:p>
        </w:tc>
      </w:tr>
      <w:tr w:rsidR="001B495D"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1B495D" w:rsidRPr="00760864" w:rsidRDefault="001B495D"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1B495D" w:rsidRPr="00760864" w:rsidRDefault="001B495D"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1B495D" w:rsidRPr="00760864" w:rsidRDefault="00A53ECC" w:rsidP="0005190D">
            <w:pPr>
              <w:widowControl w:val="0"/>
              <w:spacing w:after="0" w:line="240" w:lineRule="auto"/>
              <w:jc w:val="center"/>
              <w:rPr>
                <w:rFonts w:ascii="Times New Roman" w:eastAsia="Tahoma" w:hAnsi="Times New Roman" w:cs="Times New Roman"/>
                <w:lang w:val="en-US" w:eastAsia="ru-RU" w:bidi="ru-RU"/>
              </w:rPr>
            </w:pPr>
            <w:r w:rsidRPr="00760864">
              <w:rPr>
                <w:rFonts w:ascii="Times New Roman" w:eastAsia="Tahoma" w:hAnsi="Times New Roman" w:cs="Times New Roman"/>
                <w:color w:val="000000"/>
                <w:lang w:val="en-US" w:eastAsia="ru-RU" w:bidi="ru-RU"/>
              </w:rPr>
              <w:t>10</w:t>
            </w:r>
          </w:p>
        </w:tc>
        <w:tc>
          <w:tcPr>
            <w:tcW w:w="1853" w:type="dxa"/>
            <w:vMerge/>
            <w:tcBorders>
              <w:left w:val="single" w:sz="4" w:space="0" w:color="auto"/>
              <w:bottom w:val="single" w:sz="18" w:space="0" w:color="auto"/>
              <w:right w:val="single" w:sz="4" w:space="0" w:color="auto"/>
            </w:tcBorders>
            <w:shd w:val="clear" w:color="auto" w:fill="auto"/>
          </w:tcPr>
          <w:p w:rsidR="001B495D" w:rsidRPr="00760864" w:rsidRDefault="001B495D"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1.5.Элементы комбинаторики, теории множеств и математической логики</w:t>
            </w:r>
          </w:p>
        </w:tc>
        <w:tc>
          <w:tcPr>
            <w:tcW w:w="8736" w:type="dxa"/>
            <w:tcBorders>
              <w:top w:val="single" w:sz="18"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AD3D85" w:rsidP="0005190D">
            <w:pPr>
              <w:widowControl w:val="0"/>
              <w:spacing w:after="0" w:line="240" w:lineRule="auto"/>
              <w:ind w:firstLine="640"/>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1B495D">
        <w:trPr>
          <w:trHeight w:hRule="exact" w:val="1258"/>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437"/>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AD3D85" w:rsidP="0005190D">
            <w:pPr>
              <w:widowControl w:val="0"/>
              <w:spacing w:after="0" w:line="240" w:lineRule="auto"/>
              <w:ind w:firstLine="640"/>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1.6.</w:t>
            </w:r>
          </w:p>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Компьютерные сети: локальные сети, сеть Интернет</w:t>
            </w:r>
          </w:p>
        </w:tc>
        <w:tc>
          <w:tcPr>
            <w:tcW w:w="8736" w:type="dxa"/>
            <w:tcBorders>
              <w:top w:val="single" w:sz="18" w:space="0" w:color="auto"/>
              <w:left w:val="single" w:sz="4" w:space="0" w:color="auto"/>
            </w:tcBorders>
            <w:shd w:val="clear" w:color="auto" w:fill="auto"/>
            <w:vAlign w:val="bottom"/>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AD3D85" w:rsidP="0005190D">
            <w:pPr>
              <w:widowControl w:val="0"/>
              <w:spacing w:after="0" w:line="240" w:lineRule="auto"/>
              <w:ind w:firstLine="640"/>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6</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6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01</w:t>
            </w:r>
          </w:p>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1B495D">
        <w:trPr>
          <w:trHeight w:hRule="exact" w:val="950"/>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 xml:space="preserve">Компьютерные сети их классификация. Работа в локальной сети. Топологии локальных сетей. Обмен данными. Глобальная сеть Интернет. </w:t>
            </w:r>
            <w:r w:rsidRPr="00760864">
              <w:rPr>
                <w:rFonts w:ascii="Times New Roman" w:eastAsia="Tahoma" w:hAnsi="Times New Roman" w:cs="Times New Roman"/>
                <w:color w:val="000000"/>
                <w:lang w:val="en-US" w:bidi="en-US"/>
              </w:rPr>
              <w:t>IP</w:t>
            </w:r>
            <w:r w:rsidRPr="00760864">
              <w:rPr>
                <w:rFonts w:ascii="Times New Roman" w:eastAsia="Tahoma" w:hAnsi="Times New Roman" w:cs="Times New Roman"/>
                <w:color w:val="000000"/>
                <w:lang w:eastAsia="ru-RU" w:bidi="ru-RU"/>
              </w:rPr>
              <w:t>-адресация. Правовые основы работы в сети Интернет</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AD3D85"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6</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31"/>
          <w:jc w:val="center"/>
        </w:trPr>
        <w:tc>
          <w:tcPr>
            <w:tcW w:w="2611" w:type="dxa"/>
            <w:tcBorders>
              <w:top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p>
        </w:tc>
        <w:tc>
          <w:tcPr>
            <w:tcW w:w="1416" w:type="dxa"/>
            <w:tcBorders>
              <w:top w:val="single" w:sz="18" w:space="0" w:color="auto"/>
            </w:tcBorders>
            <w:shd w:val="clear" w:color="auto" w:fill="auto"/>
          </w:tcPr>
          <w:p w:rsidR="00341B21" w:rsidRPr="00760864" w:rsidRDefault="00341B21" w:rsidP="0005190D">
            <w:pPr>
              <w:widowControl w:val="0"/>
              <w:spacing w:after="0" w:line="240" w:lineRule="auto"/>
              <w:ind w:firstLine="640"/>
              <w:rPr>
                <w:rFonts w:ascii="Times New Roman" w:eastAsia="Tahoma" w:hAnsi="Times New Roman" w:cs="Times New Roman"/>
                <w:lang w:eastAsia="ru-RU" w:bidi="ru-RU"/>
              </w:rPr>
            </w:pPr>
          </w:p>
        </w:tc>
        <w:tc>
          <w:tcPr>
            <w:tcW w:w="1853" w:type="dxa"/>
            <w:tcBorders>
              <w:top w:val="single" w:sz="18"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p>
        </w:tc>
      </w:tr>
    </w:tbl>
    <w:p w:rsidR="00341B21" w:rsidRPr="00760864" w:rsidRDefault="00341B21"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tblPr>
      <w:tblGrid>
        <w:gridCol w:w="2611"/>
        <w:gridCol w:w="8736"/>
        <w:gridCol w:w="1416"/>
        <w:gridCol w:w="1853"/>
      </w:tblGrid>
      <w:tr w:rsidR="00760864" w:rsidRPr="00760864" w:rsidTr="00760864">
        <w:trPr>
          <w:trHeight w:val="278"/>
          <w:jc w:val="center"/>
        </w:trPr>
        <w:tc>
          <w:tcPr>
            <w:tcW w:w="2611" w:type="dxa"/>
            <w:vMerge w:val="restart"/>
            <w:tcBorders>
              <w:top w:val="single" w:sz="18" w:space="0" w:color="auto"/>
              <w:left w:val="single" w:sz="4" w:space="0" w:color="auto"/>
            </w:tcBorders>
            <w:shd w:val="clear" w:color="auto" w:fill="auto"/>
          </w:tcPr>
          <w:p w:rsidR="00760864" w:rsidRPr="00760864" w:rsidRDefault="00760864" w:rsidP="0005190D">
            <w:pPr>
              <w:widowControl w:val="0"/>
              <w:spacing w:after="0" w:line="312"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lastRenderedPageBreak/>
              <w:t>Тема 1.7. Службы Интернета</w:t>
            </w:r>
          </w:p>
        </w:tc>
        <w:tc>
          <w:tcPr>
            <w:tcW w:w="8736" w:type="dxa"/>
            <w:tcBorders>
              <w:top w:val="single" w:sz="18" w:space="0" w:color="auto"/>
              <w:left w:val="single" w:sz="4" w:space="0" w:color="auto"/>
            </w:tcBorders>
            <w:shd w:val="clear" w:color="auto" w:fill="auto"/>
            <w:vAlign w:val="bottom"/>
          </w:tcPr>
          <w:p w:rsidR="00760864" w:rsidRPr="00760864" w:rsidRDefault="00760864"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760864" w:rsidRPr="00760864" w:rsidRDefault="00760864" w:rsidP="00760864">
            <w:pPr>
              <w:widowControl w:val="0"/>
              <w:spacing w:after="0" w:line="240" w:lineRule="auto"/>
              <w:jc w:val="center"/>
              <w:rPr>
                <w:rFonts w:ascii="Times New Roman" w:eastAsia="Courier New" w:hAnsi="Times New Roman" w:cs="Times New Roman"/>
                <w:color w:val="000000"/>
                <w:lang w:eastAsia="ru-RU" w:bidi="ru-RU"/>
              </w:rPr>
            </w:pPr>
            <w:r w:rsidRPr="00760864">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760864" w:rsidRPr="00760864" w:rsidRDefault="00760864" w:rsidP="00760864">
            <w:pPr>
              <w:widowControl w:val="0"/>
              <w:spacing w:after="0" w:line="240" w:lineRule="auto"/>
              <w:jc w:val="center"/>
              <w:rPr>
                <w:rFonts w:ascii="Times New Roman" w:eastAsia="Courier New" w:hAnsi="Times New Roman" w:cs="Times New Roman"/>
                <w:color w:val="000000"/>
                <w:lang w:eastAsia="ru-RU" w:bidi="ru-RU"/>
              </w:rPr>
            </w:pPr>
            <w:r w:rsidRPr="00760864">
              <w:rPr>
                <w:rFonts w:ascii="Times New Roman" w:eastAsia="Tahoma" w:hAnsi="Times New Roman" w:cs="Times New Roman"/>
                <w:color w:val="000000"/>
                <w:lang w:eastAsia="ru-RU" w:bidi="ru-RU"/>
              </w:rPr>
              <w:t>ОК 02</w:t>
            </w:r>
          </w:p>
        </w:tc>
      </w:tr>
      <w:tr w:rsidR="00760864" w:rsidRPr="00760864" w:rsidTr="00760864">
        <w:trPr>
          <w:trHeight w:hRule="exact" w:val="941"/>
          <w:jc w:val="center"/>
        </w:trPr>
        <w:tc>
          <w:tcPr>
            <w:tcW w:w="2611" w:type="dxa"/>
            <w:vMerge/>
            <w:tcBorders>
              <w:left w:val="single" w:sz="4" w:space="0" w:color="auto"/>
            </w:tcBorders>
            <w:shd w:val="clear" w:color="auto" w:fill="auto"/>
          </w:tcPr>
          <w:p w:rsidR="00760864" w:rsidRPr="00760864" w:rsidRDefault="00760864" w:rsidP="0005190D">
            <w:pPr>
              <w:widowControl w:val="0"/>
              <w:spacing w:after="0" w:line="312"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760864" w:rsidRPr="00760864" w:rsidRDefault="00760864" w:rsidP="0005190D">
            <w:pPr>
              <w:widowControl w:val="0"/>
              <w:spacing w:after="0" w:line="310" w:lineRule="auto"/>
              <w:rPr>
                <w:rFonts w:ascii="Times New Roman" w:eastAsia="Tahoma" w:hAnsi="Times New Roman" w:cs="Times New Roman"/>
                <w:color w:val="000000"/>
                <w:lang w:eastAsia="ru-RU" w:bidi="ru-RU"/>
              </w:rPr>
            </w:pPr>
            <w:r w:rsidRPr="00760864">
              <w:rPr>
                <w:rFonts w:ascii="Times New Roman" w:eastAsia="Tahoma" w:hAnsi="Times New Roman" w:cs="Times New Roman"/>
                <w:color w:val="000000"/>
                <w:lang w:eastAsia="ru-RU" w:bidi="ru-RU"/>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p>
        </w:tc>
        <w:tc>
          <w:tcPr>
            <w:tcW w:w="1416" w:type="dxa"/>
            <w:vMerge/>
            <w:tcBorders>
              <w:left w:val="single" w:sz="4" w:space="0" w:color="auto"/>
            </w:tcBorders>
            <w:shd w:val="clear" w:color="auto" w:fill="auto"/>
          </w:tcPr>
          <w:p w:rsidR="00760864" w:rsidRPr="00760864" w:rsidRDefault="00760864"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760864" w:rsidRPr="00760864" w:rsidRDefault="00760864" w:rsidP="0005190D">
            <w:pPr>
              <w:widowControl w:val="0"/>
              <w:spacing w:after="0" w:line="240" w:lineRule="auto"/>
              <w:rPr>
                <w:rFonts w:ascii="Times New Roman" w:eastAsia="Courier New" w:hAnsi="Times New Roman" w:cs="Times New Roman"/>
                <w:color w:val="000000"/>
                <w:lang w:eastAsia="ru-RU" w:bidi="ru-RU"/>
              </w:rPr>
            </w:pPr>
          </w:p>
        </w:tc>
      </w:tr>
      <w:tr w:rsidR="00760864"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760864" w:rsidRPr="00760864" w:rsidRDefault="00760864"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760864" w:rsidRPr="00760864" w:rsidRDefault="00760864"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760864" w:rsidRPr="00760864" w:rsidRDefault="00760864" w:rsidP="0005190D">
            <w:pPr>
              <w:widowControl w:val="0"/>
              <w:spacing w:after="0" w:line="240" w:lineRule="auto"/>
              <w:ind w:firstLine="640"/>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760864" w:rsidRPr="00760864" w:rsidRDefault="00760864"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1.8. Сетевое хранение данных и цифрового контента</w:t>
            </w:r>
          </w:p>
        </w:tc>
        <w:tc>
          <w:tcPr>
            <w:tcW w:w="8736" w:type="dxa"/>
            <w:tcBorders>
              <w:top w:val="single" w:sz="18" w:space="0" w:color="auto"/>
              <w:left w:val="single" w:sz="4" w:space="0" w:color="auto"/>
            </w:tcBorders>
            <w:shd w:val="clear" w:color="auto" w:fill="auto"/>
            <w:vAlign w:val="bottom"/>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AD3D85" w:rsidP="0005190D">
            <w:pPr>
              <w:widowControl w:val="0"/>
              <w:spacing w:after="0" w:line="240" w:lineRule="auto"/>
              <w:ind w:firstLine="640"/>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6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01</w:t>
            </w:r>
          </w:p>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760864">
        <w:trPr>
          <w:trHeight w:hRule="exact" w:val="1258"/>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AD3D85" w:rsidP="0005190D">
            <w:pPr>
              <w:widowControl w:val="0"/>
              <w:spacing w:after="0" w:line="240" w:lineRule="auto"/>
              <w:ind w:firstLine="640"/>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1.9.</w:t>
            </w:r>
          </w:p>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Информационная безопасность</w:t>
            </w:r>
          </w:p>
        </w:tc>
        <w:tc>
          <w:tcPr>
            <w:tcW w:w="8736" w:type="dxa"/>
            <w:tcBorders>
              <w:top w:val="single" w:sz="18"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AD3D85" w:rsidP="0005190D">
            <w:pPr>
              <w:widowControl w:val="0"/>
              <w:spacing w:after="0" w:line="240" w:lineRule="auto"/>
              <w:ind w:firstLine="640"/>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6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01</w:t>
            </w:r>
          </w:p>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760864">
        <w:trPr>
          <w:trHeight w:hRule="exact" w:val="1570"/>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AD3D85" w:rsidP="0005190D">
            <w:pPr>
              <w:widowControl w:val="0"/>
              <w:spacing w:after="0" w:line="240" w:lineRule="auto"/>
              <w:ind w:firstLine="640"/>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Раздел 2.</w:t>
            </w:r>
          </w:p>
        </w:tc>
        <w:tc>
          <w:tcPr>
            <w:tcW w:w="8736" w:type="dxa"/>
            <w:tcBorders>
              <w:top w:val="single" w:sz="18"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Использование программных систем и сервисов</w:t>
            </w:r>
          </w:p>
        </w:tc>
        <w:tc>
          <w:tcPr>
            <w:tcW w:w="1416" w:type="dxa"/>
            <w:tcBorders>
              <w:top w:val="single" w:sz="18" w:space="0" w:color="auto"/>
              <w:left w:val="single" w:sz="4" w:space="0" w:color="auto"/>
              <w:bottom w:val="single" w:sz="18" w:space="0" w:color="auto"/>
            </w:tcBorders>
            <w:shd w:val="clear" w:color="auto" w:fill="auto"/>
          </w:tcPr>
          <w:p w:rsidR="00341B21" w:rsidRPr="00760864" w:rsidRDefault="00732714" w:rsidP="0005190D">
            <w:pPr>
              <w:widowControl w:val="0"/>
              <w:spacing w:after="0" w:line="240" w:lineRule="auto"/>
              <w:jc w:val="center"/>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36</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2.1. Обработка информации в текстовых процессорах</w:t>
            </w:r>
          </w:p>
        </w:tc>
        <w:tc>
          <w:tcPr>
            <w:tcW w:w="8736" w:type="dxa"/>
            <w:tcBorders>
              <w:top w:val="single" w:sz="18" w:space="0" w:color="auto"/>
              <w:left w:val="single" w:sz="4" w:space="0" w:color="auto"/>
            </w:tcBorders>
            <w:shd w:val="clear" w:color="auto" w:fill="auto"/>
            <w:vAlign w:val="bottom"/>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240" w:lineRule="auto"/>
              <w:ind w:firstLine="640"/>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760864">
        <w:trPr>
          <w:trHeight w:hRule="exact" w:val="946"/>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760864" w:rsidRDefault="00341B21" w:rsidP="0005190D">
            <w:pPr>
              <w:widowControl w:val="0"/>
              <w:spacing w:after="0" w:line="312"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ind w:firstLine="640"/>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2"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2.2. Технологии создания структурированных текстовых документов</w:t>
            </w:r>
          </w:p>
        </w:tc>
        <w:tc>
          <w:tcPr>
            <w:tcW w:w="8736" w:type="dxa"/>
            <w:tcBorders>
              <w:top w:val="single" w:sz="18"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240" w:lineRule="auto"/>
              <w:ind w:firstLine="640"/>
              <w:rPr>
                <w:rFonts w:ascii="Times New Roman" w:eastAsia="Tahoma" w:hAnsi="Times New Roman" w:cs="Times New Roman"/>
                <w:lang w:eastAsia="ru-RU" w:bidi="ru-RU"/>
              </w:rPr>
            </w:pPr>
            <w:r w:rsidRPr="00760864">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0К 02</w:t>
            </w:r>
          </w:p>
        </w:tc>
      </w:tr>
      <w:tr w:rsidR="00341B21" w:rsidRPr="00760864" w:rsidTr="00760864">
        <w:trPr>
          <w:trHeight w:hRule="exact" w:val="638"/>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760864" w:rsidRDefault="00341B21" w:rsidP="0005190D">
            <w:pPr>
              <w:widowControl w:val="0"/>
              <w:spacing w:after="6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Многостраничные документы. Структура документа. Гипертекстовые документы.</w:t>
            </w:r>
          </w:p>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Совместная работа над документом. Шаблоны.</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A53ECC" w:rsidP="0005190D">
            <w:pPr>
              <w:widowControl w:val="0"/>
              <w:spacing w:after="0" w:line="240" w:lineRule="auto"/>
              <w:jc w:val="center"/>
              <w:rPr>
                <w:rFonts w:ascii="Times New Roman" w:eastAsia="Courier New" w:hAnsi="Times New Roman" w:cs="Times New Roman"/>
                <w:color w:val="000000"/>
                <w:lang w:val="en-US" w:eastAsia="ru-RU" w:bidi="ru-RU"/>
              </w:rPr>
            </w:pPr>
            <w:r w:rsidRPr="00760864">
              <w:rPr>
                <w:rFonts w:ascii="Times New Roman" w:eastAsia="Courier New" w:hAnsi="Times New Roman" w:cs="Times New Roman"/>
                <w:color w:val="000000"/>
                <w:lang w:val="en-US"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bl>
    <w:p w:rsidR="00341B21" w:rsidRPr="00760864" w:rsidRDefault="00341B21"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tblPr>
      <w:tblGrid>
        <w:gridCol w:w="2611"/>
        <w:gridCol w:w="8736"/>
        <w:gridCol w:w="1416"/>
        <w:gridCol w:w="1853"/>
      </w:tblGrid>
      <w:tr w:rsidR="00760864" w:rsidRPr="00760864" w:rsidTr="00760864">
        <w:trPr>
          <w:trHeight w:val="268"/>
          <w:jc w:val="center"/>
        </w:trPr>
        <w:tc>
          <w:tcPr>
            <w:tcW w:w="2611" w:type="dxa"/>
            <w:vMerge w:val="restart"/>
            <w:tcBorders>
              <w:top w:val="single" w:sz="18" w:space="0" w:color="auto"/>
              <w:left w:val="single" w:sz="4" w:space="0" w:color="auto"/>
            </w:tcBorders>
            <w:shd w:val="clear" w:color="auto" w:fill="auto"/>
          </w:tcPr>
          <w:p w:rsidR="00760864" w:rsidRPr="00760864" w:rsidRDefault="00760864" w:rsidP="0005190D">
            <w:pPr>
              <w:widowControl w:val="0"/>
              <w:spacing w:after="0" w:line="310" w:lineRule="auto"/>
              <w:jc w:val="both"/>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lastRenderedPageBreak/>
              <w:t>Тема 2.3. Компьютерная графика и мультимедиа</w:t>
            </w:r>
          </w:p>
        </w:tc>
        <w:tc>
          <w:tcPr>
            <w:tcW w:w="8736" w:type="dxa"/>
            <w:tcBorders>
              <w:top w:val="single" w:sz="18" w:space="0" w:color="auto"/>
              <w:left w:val="single" w:sz="4" w:space="0" w:color="auto"/>
            </w:tcBorders>
            <w:shd w:val="clear" w:color="auto" w:fill="auto"/>
            <w:vAlign w:val="bottom"/>
          </w:tcPr>
          <w:p w:rsidR="00760864" w:rsidRPr="00760864" w:rsidRDefault="00760864" w:rsidP="0005190D">
            <w:pPr>
              <w:widowControl w:val="0"/>
              <w:spacing w:after="0" w:line="312"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760864" w:rsidRPr="00760864" w:rsidRDefault="00760864" w:rsidP="00760864">
            <w:pPr>
              <w:widowControl w:val="0"/>
              <w:spacing w:after="0" w:line="240" w:lineRule="auto"/>
              <w:jc w:val="center"/>
              <w:rPr>
                <w:rFonts w:ascii="Times New Roman" w:eastAsia="Courier New" w:hAnsi="Times New Roman" w:cs="Times New Roman"/>
                <w:color w:val="000000"/>
                <w:lang w:eastAsia="ru-RU" w:bidi="ru-RU"/>
              </w:rPr>
            </w:pPr>
            <w:r w:rsidRPr="00760864">
              <w:rPr>
                <w:rFonts w:ascii="Times New Roman" w:eastAsia="Tahoma" w:hAnsi="Times New Roman" w:cs="Times New Roman"/>
                <w:i/>
                <w:iCs/>
                <w:color w:val="000000"/>
                <w:lang w:val="en-US" w:eastAsia="ru-RU" w:bidi="ru-RU"/>
              </w:rPr>
              <w:t>8</w:t>
            </w:r>
          </w:p>
        </w:tc>
        <w:tc>
          <w:tcPr>
            <w:tcW w:w="1853" w:type="dxa"/>
            <w:vMerge w:val="restart"/>
            <w:tcBorders>
              <w:top w:val="single" w:sz="18" w:space="0" w:color="auto"/>
              <w:left w:val="single" w:sz="4" w:space="0" w:color="auto"/>
              <w:right w:val="single" w:sz="4" w:space="0" w:color="auto"/>
            </w:tcBorders>
            <w:shd w:val="clear" w:color="auto" w:fill="auto"/>
          </w:tcPr>
          <w:p w:rsidR="00760864" w:rsidRPr="00760864" w:rsidRDefault="00760864" w:rsidP="00760864">
            <w:pPr>
              <w:widowControl w:val="0"/>
              <w:spacing w:after="0" w:line="240" w:lineRule="auto"/>
              <w:ind w:left="708" w:hanging="708"/>
              <w:jc w:val="center"/>
              <w:rPr>
                <w:rFonts w:ascii="Times New Roman" w:eastAsia="Courier New" w:hAnsi="Times New Roman" w:cs="Times New Roman"/>
                <w:color w:val="000000"/>
                <w:lang w:eastAsia="ru-RU" w:bidi="ru-RU"/>
              </w:rPr>
            </w:pPr>
            <w:r w:rsidRPr="00760864">
              <w:rPr>
                <w:rFonts w:ascii="Times New Roman" w:eastAsia="Tahoma" w:hAnsi="Times New Roman" w:cs="Times New Roman"/>
                <w:color w:val="000000"/>
                <w:lang w:eastAsia="ru-RU" w:bidi="ru-RU"/>
              </w:rPr>
              <w:t>0К 02</w:t>
            </w:r>
          </w:p>
        </w:tc>
      </w:tr>
      <w:tr w:rsidR="00760864" w:rsidRPr="00760864" w:rsidTr="00760864">
        <w:trPr>
          <w:trHeight w:hRule="exact" w:val="945"/>
          <w:jc w:val="center"/>
        </w:trPr>
        <w:tc>
          <w:tcPr>
            <w:tcW w:w="2611" w:type="dxa"/>
            <w:vMerge/>
            <w:tcBorders>
              <w:left w:val="single" w:sz="4" w:space="0" w:color="auto"/>
            </w:tcBorders>
            <w:shd w:val="clear" w:color="auto" w:fill="auto"/>
          </w:tcPr>
          <w:p w:rsidR="00760864" w:rsidRPr="00760864" w:rsidRDefault="00760864" w:rsidP="0005190D">
            <w:pPr>
              <w:widowControl w:val="0"/>
              <w:spacing w:after="0" w:line="310" w:lineRule="auto"/>
              <w:jc w:val="both"/>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rsidR="00760864" w:rsidRPr="00760864" w:rsidRDefault="00760864" w:rsidP="0005190D">
            <w:pPr>
              <w:widowControl w:val="0"/>
              <w:spacing w:after="0" w:line="312" w:lineRule="auto"/>
              <w:rPr>
                <w:rFonts w:ascii="Times New Roman" w:eastAsia="Tahoma" w:hAnsi="Times New Roman" w:cs="Times New Roman"/>
                <w:color w:val="000000"/>
                <w:lang w:eastAsia="ru-RU" w:bidi="ru-RU"/>
              </w:rPr>
            </w:pPr>
            <w:r w:rsidRPr="00760864">
              <w:rPr>
                <w:rFonts w:ascii="Times New Roman" w:eastAsia="Tahoma" w:hAnsi="Times New Roman" w:cs="Times New Roman"/>
                <w:color w:val="000000"/>
                <w:lang w:eastAsia="ru-RU" w:bidi="ru-RU"/>
              </w:rPr>
              <w:t xml:space="preserve">Компьютерная графика и её виды. Форматы мультимедийных файлов. Графические редакторы (ПО </w:t>
            </w:r>
            <w:r w:rsidRPr="00760864">
              <w:rPr>
                <w:rFonts w:ascii="Times New Roman" w:eastAsia="Tahoma" w:hAnsi="Times New Roman" w:cs="Times New Roman"/>
                <w:color w:val="000000"/>
                <w:lang w:val="en-US" w:bidi="en-US"/>
              </w:rPr>
              <w:t>Gimp</w:t>
            </w:r>
            <w:r w:rsidRPr="00760864">
              <w:rPr>
                <w:rFonts w:ascii="Times New Roman" w:eastAsia="Tahoma" w:hAnsi="Times New Roman" w:cs="Times New Roman"/>
                <w:color w:val="000000"/>
                <w:lang w:bidi="en-US"/>
              </w:rPr>
              <w:t xml:space="preserve">, </w:t>
            </w:r>
            <w:r w:rsidRPr="00760864">
              <w:rPr>
                <w:rFonts w:ascii="Times New Roman" w:eastAsia="Tahoma" w:hAnsi="Times New Roman" w:cs="Times New Roman"/>
                <w:color w:val="000000"/>
                <w:lang w:val="en-US" w:bidi="en-US"/>
              </w:rPr>
              <w:t>Inkscape</w:t>
            </w:r>
            <w:r w:rsidRPr="00760864">
              <w:rPr>
                <w:rFonts w:ascii="Times New Roman" w:eastAsia="Tahoma" w:hAnsi="Times New Roman" w:cs="Times New Roman"/>
                <w:color w:val="000000"/>
                <w:lang w:bidi="en-US"/>
              </w:rPr>
              <w:t xml:space="preserve">). </w:t>
            </w:r>
            <w:r w:rsidRPr="00760864">
              <w:rPr>
                <w:rFonts w:ascii="Times New Roman" w:eastAsia="Tahoma" w:hAnsi="Times New Roman" w:cs="Times New Roman"/>
                <w:color w:val="000000"/>
                <w:lang w:eastAsia="ru-RU" w:bidi="ru-RU"/>
              </w:rPr>
              <w:t xml:space="preserve">Программы по записи и редактирования звука (ПО АудиоМастер). Программы редактирования видео (ПО </w:t>
            </w:r>
            <w:r w:rsidRPr="00760864">
              <w:rPr>
                <w:rFonts w:ascii="Times New Roman" w:eastAsia="Tahoma" w:hAnsi="Times New Roman" w:cs="Times New Roman"/>
                <w:color w:val="000000"/>
                <w:lang w:val="en-US" w:bidi="en-US"/>
              </w:rPr>
              <w:t>Movavi</w:t>
            </w:r>
            <w:r w:rsidRPr="00760864">
              <w:rPr>
                <w:rFonts w:ascii="Times New Roman" w:eastAsia="Tahoma" w:hAnsi="Times New Roman" w:cs="Times New Roman"/>
                <w:color w:val="000000"/>
                <w:lang w:bidi="en-US"/>
              </w:rPr>
              <w:t>)</w:t>
            </w:r>
          </w:p>
        </w:tc>
        <w:tc>
          <w:tcPr>
            <w:tcW w:w="1416" w:type="dxa"/>
            <w:vMerge/>
            <w:tcBorders>
              <w:left w:val="single" w:sz="4" w:space="0" w:color="auto"/>
            </w:tcBorders>
            <w:shd w:val="clear" w:color="auto" w:fill="auto"/>
          </w:tcPr>
          <w:p w:rsidR="00760864" w:rsidRPr="00760864" w:rsidRDefault="00760864"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760864" w:rsidRPr="00760864" w:rsidRDefault="00760864" w:rsidP="0005190D">
            <w:pPr>
              <w:widowControl w:val="0"/>
              <w:spacing w:after="0" w:line="240" w:lineRule="auto"/>
              <w:rPr>
                <w:rFonts w:ascii="Times New Roman" w:eastAsia="Courier New" w:hAnsi="Times New Roman" w:cs="Times New Roman"/>
                <w:color w:val="000000"/>
                <w:lang w:eastAsia="ru-RU" w:bidi="ru-RU"/>
              </w:rPr>
            </w:pPr>
          </w:p>
        </w:tc>
      </w:tr>
      <w:tr w:rsidR="00760864"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760864" w:rsidRPr="00760864" w:rsidRDefault="00760864"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760864" w:rsidRPr="00760864" w:rsidRDefault="00760864"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760864" w:rsidRPr="00760864" w:rsidRDefault="00760864"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color w:val="000000"/>
                <w:lang w:val="en-US" w:eastAsia="ru-RU" w:bidi="ru-RU"/>
              </w:rPr>
              <w:t>8</w:t>
            </w:r>
          </w:p>
        </w:tc>
        <w:tc>
          <w:tcPr>
            <w:tcW w:w="1853" w:type="dxa"/>
            <w:vMerge/>
            <w:tcBorders>
              <w:left w:val="single" w:sz="4" w:space="0" w:color="auto"/>
              <w:bottom w:val="single" w:sz="18" w:space="0" w:color="auto"/>
              <w:right w:val="single" w:sz="4" w:space="0" w:color="auto"/>
            </w:tcBorders>
            <w:shd w:val="clear" w:color="auto" w:fill="auto"/>
          </w:tcPr>
          <w:p w:rsidR="00760864" w:rsidRPr="00760864" w:rsidRDefault="00760864"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2.4. Технологии обработки графических объектов</w:t>
            </w:r>
          </w:p>
        </w:tc>
        <w:tc>
          <w:tcPr>
            <w:tcW w:w="8736" w:type="dxa"/>
            <w:tcBorders>
              <w:top w:val="single" w:sz="18" w:space="0" w:color="auto"/>
              <w:left w:val="single" w:sz="4" w:space="0" w:color="auto"/>
            </w:tcBorders>
            <w:shd w:val="clear" w:color="auto" w:fill="auto"/>
            <w:vAlign w:val="bottom"/>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732714"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color w:val="000000"/>
                <w:lang w:val="en-US" w:eastAsia="ru-RU" w:bidi="ru-RU"/>
              </w:rPr>
              <w:t>8</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760864">
        <w:trPr>
          <w:trHeight w:hRule="exact" w:val="634"/>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Технологии обработки различных объектов компьютерной графики (растровые и векторные изображения, обработка звука, монтаж видео)</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732714"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color w:val="000000"/>
                <w:lang w:val="en-US" w:eastAsia="ru-RU" w:bidi="ru-RU"/>
              </w:rPr>
              <w:t>8</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vAlign w:val="bottom"/>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2.5.</w:t>
            </w:r>
          </w:p>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Представление профессиональной информации в виде презентаций</w:t>
            </w:r>
          </w:p>
        </w:tc>
        <w:tc>
          <w:tcPr>
            <w:tcW w:w="8736" w:type="dxa"/>
            <w:tcBorders>
              <w:top w:val="single" w:sz="18"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A53ECC"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760864">
        <w:trPr>
          <w:trHeight w:hRule="exact" w:val="634"/>
          <w:jc w:val="center"/>
        </w:trPr>
        <w:tc>
          <w:tcPr>
            <w:tcW w:w="2611" w:type="dxa"/>
            <w:vMerge/>
            <w:tcBorders>
              <w:left w:val="single" w:sz="4" w:space="0" w:color="auto"/>
            </w:tcBorders>
            <w:shd w:val="clear" w:color="auto" w:fill="auto"/>
            <w:vAlign w:val="bottom"/>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760864" w:rsidRDefault="00341B21" w:rsidP="0005190D">
            <w:pPr>
              <w:widowControl w:val="0"/>
              <w:spacing w:after="6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Виды компьютерных презентаций. Основные этапы разработки презентации.</w:t>
            </w:r>
          </w:p>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Анимация в презентации. Шаблоны. Композиция объектов презентации</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614"/>
          <w:jc w:val="center"/>
        </w:trPr>
        <w:tc>
          <w:tcPr>
            <w:tcW w:w="2611" w:type="dxa"/>
            <w:vMerge/>
            <w:tcBorders>
              <w:left w:val="single" w:sz="4" w:space="0" w:color="auto"/>
              <w:bottom w:val="single" w:sz="18" w:space="0" w:color="auto"/>
            </w:tcBorders>
            <w:shd w:val="clear" w:color="auto" w:fill="auto"/>
            <w:vAlign w:val="bottom"/>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A53ECC"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2.6.</w:t>
            </w:r>
          </w:p>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Интерактивные и мультимедийные объекты на слайде</w:t>
            </w:r>
          </w:p>
        </w:tc>
        <w:tc>
          <w:tcPr>
            <w:tcW w:w="8736" w:type="dxa"/>
            <w:tcBorders>
              <w:top w:val="single" w:sz="18" w:space="0" w:color="auto"/>
              <w:left w:val="single" w:sz="4" w:space="0" w:color="auto"/>
            </w:tcBorders>
            <w:shd w:val="clear" w:color="auto" w:fill="auto"/>
            <w:vAlign w:val="bottom"/>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A53ECC"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760864">
        <w:trPr>
          <w:trHeight w:hRule="exact" w:val="322"/>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Принципы мультимедия. Интерактивное представление информации</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614"/>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A53ECC"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2.7.</w:t>
            </w:r>
          </w:p>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Гипертекстовое представление информации</w:t>
            </w:r>
          </w:p>
        </w:tc>
        <w:tc>
          <w:tcPr>
            <w:tcW w:w="8736" w:type="dxa"/>
            <w:tcBorders>
              <w:top w:val="single" w:sz="18" w:space="0" w:color="auto"/>
              <w:left w:val="single" w:sz="4" w:space="0" w:color="auto"/>
            </w:tcBorders>
            <w:shd w:val="clear" w:color="auto" w:fill="auto"/>
            <w:vAlign w:val="bottom"/>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A53ECC"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760864">
        <w:trPr>
          <w:trHeight w:hRule="exact" w:val="638"/>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 xml:space="preserve">Язык разметки гипертекста </w:t>
            </w:r>
            <w:r w:rsidRPr="00760864">
              <w:rPr>
                <w:rFonts w:ascii="Times New Roman" w:eastAsia="Tahoma" w:hAnsi="Times New Roman" w:cs="Times New Roman"/>
                <w:color w:val="000000"/>
                <w:lang w:val="en-US" w:bidi="en-US"/>
              </w:rPr>
              <w:t>HTML</w:t>
            </w:r>
            <w:r w:rsidRPr="00760864">
              <w:rPr>
                <w:rFonts w:ascii="Times New Roman" w:eastAsia="Tahoma" w:hAnsi="Times New Roman" w:cs="Times New Roman"/>
                <w:color w:val="000000"/>
                <w:lang w:bidi="en-US"/>
              </w:rPr>
              <w:t xml:space="preserve">. </w:t>
            </w:r>
            <w:r w:rsidRPr="00760864">
              <w:rPr>
                <w:rFonts w:ascii="Times New Roman" w:eastAsia="Tahoma" w:hAnsi="Times New Roman" w:cs="Times New Roman"/>
                <w:color w:val="000000"/>
                <w:lang w:eastAsia="ru-RU" w:bidi="ru-RU"/>
              </w:rPr>
              <w:t>Оформление гипертекстовой страницы. Веб-сайты и веб-страницы</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A53ECC"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color w:val="000000"/>
                <w:lang w:val="en-US"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Раздел 3.</w:t>
            </w:r>
          </w:p>
        </w:tc>
        <w:tc>
          <w:tcPr>
            <w:tcW w:w="8736" w:type="dxa"/>
            <w:tcBorders>
              <w:top w:val="single" w:sz="18"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Информационное моделирование</w:t>
            </w:r>
          </w:p>
        </w:tc>
        <w:tc>
          <w:tcPr>
            <w:tcW w:w="1416" w:type="dxa"/>
            <w:tcBorders>
              <w:top w:val="single" w:sz="18" w:space="0" w:color="auto"/>
              <w:left w:val="single" w:sz="4" w:space="0" w:color="auto"/>
              <w:bottom w:val="single" w:sz="18" w:space="0" w:color="auto"/>
            </w:tcBorders>
            <w:shd w:val="clear" w:color="auto" w:fill="auto"/>
          </w:tcPr>
          <w:p w:rsidR="00341B21" w:rsidRPr="00760864" w:rsidRDefault="00732714" w:rsidP="0005190D">
            <w:pPr>
              <w:widowControl w:val="0"/>
              <w:spacing w:after="0" w:line="240" w:lineRule="auto"/>
              <w:jc w:val="center"/>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56</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2"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3.1.</w:t>
            </w:r>
          </w:p>
          <w:p w:rsidR="00341B21" w:rsidRPr="00760864" w:rsidRDefault="00341B21" w:rsidP="0005190D">
            <w:pPr>
              <w:widowControl w:val="0"/>
              <w:spacing w:after="0" w:line="312"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Модели и моделирование.Этапы моделирования</w:t>
            </w:r>
          </w:p>
        </w:tc>
        <w:tc>
          <w:tcPr>
            <w:tcW w:w="8736" w:type="dxa"/>
            <w:tcBorders>
              <w:top w:val="single" w:sz="18"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732714"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6</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760864">
        <w:trPr>
          <w:trHeight w:hRule="exact" w:val="634"/>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760864" w:rsidRDefault="00341B21" w:rsidP="0005190D">
            <w:pPr>
              <w:widowControl w:val="0"/>
              <w:spacing w:after="0" w:line="312"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Представление о компьютерных моделях. Виды моделей. Адекватность модели. Основные этапы компьютерного моделирования</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6"/>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732714"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6</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6"/>
          <w:jc w:val="center"/>
        </w:trPr>
        <w:tc>
          <w:tcPr>
            <w:tcW w:w="2611" w:type="dxa"/>
            <w:tcBorders>
              <w:top w:val="single" w:sz="18" w:space="0" w:color="auto"/>
              <w:left w:val="single" w:sz="4" w:space="0" w:color="auto"/>
              <w:bottom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3.2.</w:t>
            </w:r>
          </w:p>
        </w:tc>
        <w:tc>
          <w:tcPr>
            <w:tcW w:w="8736" w:type="dxa"/>
            <w:tcBorders>
              <w:top w:val="single" w:sz="18" w:space="0" w:color="auto"/>
              <w:left w:val="single" w:sz="4" w:space="0" w:color="auto"/>
              <w:bottom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tcBorders>
              <w:top w:val="single" w:sz="18" w:space="0" w:color="auto"/>
              <w:left w:val="single" w:sz="4" w:space="0" w:color="auto"/>
              <w:bottom w:val="single" w:sz="4" w:space="0" w:color="auto"/>
            </w:tcBorders>
            <w:shd w:val="clear" w:color="auto" w:fill="auto"/>
          </w:tcPr>
          <w:p w:rsidR="00341B21" w:rsidRPr="00760864" w:rsidRDefault="00732714"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tcBorders>
              <w:top w:val="single" w:sz="18" w:space="0" w:color="auto"/>
              <w:left w:val="single" w:sz="4" w:space="0" w:color="auto"/>
              <w:bottom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0К 02</w:t>
            </w:r>
          </w:p>
        </w:tc>
      </w:tr>
    </w:tbl>
    <w:p w:rsidR="00341B21" w:rsidRPr="00760864" w:rsidRDefault="00341B21"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br w:type="page"/>
      </w:r>
    </w:p>
    <w:tbl>
      <w:tblPr>
        <w:tblOverlap w:val="never"/>
        <w:tblW w:w="0" w:type="auto"/>
        <w:jc w:val="center"/>
        <w:tblLayout w:type="fixed"/>
        <w:tblCellMar>
          <w:left w:w="10" w:type="dxa"/>
          <w:right w:w="10" w:type="dxa"/>
        </w:tblCellMar>
        <w:tblLook w:val="0000"/>
      </w:tblPr>
      <w:tblGrid>
        <w:gridCol w:w="2611"/>
        <w:gridCol w:w="8736"/>
        <w:gridCol w:w="1416"/>
        <w:gridCol w:w="1853"/>
      </w:tblGrid>
      <w:tr w:rsidR="00341B21" w:rsidRPr="00760864" w:rsidTr="00BC1F10">
        <w:trPr>
          <w:trHeight w:hRule="exact" w:val="638"/>
          <w:jc w:val="center"/>
        </w:trPr>
        <w:tc>
          <w:tcPr>
            <w:tcW w:w="2611" w:type="dxa"/>
            <w:vMerge w:val="restart"/>
            <w:tcBorders>
              <w:top w:val="single" w:sz="4" w:space="0" w:color="auto"/>
              <w:left w:val="single" w:sz="4" w:space="0" w:color="auto"/>
            </w:tcBorders>
            <w:shd w:val="clear" w:color="auto" w:fill="auto"/>
          </w:tcPr>
          <w:p w:rsidR="00341B21" w:rsidRPr="00760864" w:rsidRDefault="00341B21" w:rsidP="0005190D">
            <w:pPr>
              <w:widowControl w:val="0"/>
              <w:spacing w:after="0" w:line="314"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lastRenderedPageBreak/>
              <w:t>Списки, графы, деревья</w:t>
            </w:r>
          </w:p>
        </w:tc>
        <w:tc>
          <w:tcPr>
            <w:tcW w:w="8736" w:type="dxa"/>
            <w:tcBorders>
              <w:top w:val="single" w:sz="4" w:space="0" w:color="auto"/>
              <w:left w:val="single" w:sz="4" w:space="0" w:color="auto"/>
            </w:tcBorders>
            <w:shd w:val="clear" w:color="auto" w:fill="auto"/>
            <w:vAlign w:val="bottom"/>
          </w:tcPr>
          <w:p w:rsidR="00341B21" w:rsidRPr="00760864" w:rsidRDefault="00341B21" w:rsidP="0005190D">
            <w:pPr>
              <w:widowControl w:val="0"/>
              <w:spacing w:after="0" w:line="307"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Структура информации. Списки, графы, деревья. Алгоритм построения дерева решений</w:t>
            </w:r>
          </w:p>
        </w:tc>
        <w:tc>
          <w:tcPr>
            <w:tcW w:w="1416" w:type="dxa"/>
            <w:tcBorders>
              <w:top w:val="single" w:sz="4"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val="restart"/>
            <w:tcBorders>
              <w:top w:val="single" w:sz="4"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732714" w:rsidP="0005190D">
            <w:pPr>
              <w:widowControl w:val="0"/>
              <w:spacing w:after="0" w:line="240" w:lineRule="auto"/>
              <w:ind w:firstLine="640"/>
              <w:jc w:val="both"/>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3.3. Математические модели в профессиональной области</w:t>
            </w:r>
          </w:p>
        </w:tc>
        <w:tc>
          <w:tcPr>
            <w:tcW w:w="8736" w:type="dxa"/>
            <w:tcBorders>
              <w:top w:val="single" w:sz="18"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A53ECC" w:rsidP="0005190D">
            <w:pPr>
              <w:widowControl w:val="0"/>
              <w:spacing w:after="0" w:line="240" w:lineRule="auto"/>
              <w:ind w:firstLine="640"/>
              <w:jc w:val="both"/>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BC1F10">
        <w:trPr>
          <w:trHeight w:hRule="exact" w:val="946"/>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A53ECC" w:rsidP="0005190D">
            <w:pPr>
              <w:widowControl w:val="0"/>
              <w:spacing w:after="0" w:line="240" w:lineRule="auto"/>
              <w:ind w:firstLine="640"/>
              <w:jc w:val="both"/>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3.4. Понятие алгоритма и основные алгоритмические структуры</w:t>
            </w:r>
          </w:p>
        </w:tc>
        <w:tc>
          <w:tcPr>
            <w:tcW w:w="8736" w:type="dxa"/>
            <w:tcBorders>
              <w:top w:val="single" w:sz="18"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A53ECC"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6</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01</w:t>
            </w:r>
          </w:p>
        </w:tc>
      </w:tr>
      <w:tr w:rsidR="00341B21" w:rsidRPr="00760864" w:rsidTr="00BC1F10">
        <w:trPr>
          <w:trHeight w:hRule="exact" w:val="946"/>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 xml:space="preserve">Понятие алгоритма. Свойства алгоритма. Способы записи алгоритма. Основные алгоритмические структуры. Запись алгоритмов на языке программирования </w:t>
            </w:r>
            <w:r w:rsidRPr="00760864">
              <w:rPr>
                <w:rFonts w:ascii="Times New Roman" w:eastAsia="Tahoma" w:hAnsi="Times New Roman" w:cs="Times New Roman"/>
                <w:color w:val="000000"/>
                <w:lang w:bidi="en-US"/>
              </w:rPr>
              <w:t>(</w:t>
            </w:r>
            <w:r w:rsidRPr="00760864">
              <w:rPr>
                <w:rFonts w:ascii="Times New Roman" w:eastAsia="Tahoma" w:hAnsi="Times New Roman" w:cs="Times New Roman"/>
                <w:color w:val="000000"/>
                <w:lang w:val="en-US" w:bidi="en-US"/>
              </w:rPr>
              <w:t>Pascal</w:t>
            </w:r>
            <w:r w:rsidRPr="00760864">
              <w:rPr>
                <w:rFonts w:ascii="Times New Roman" w:eastAsia="Tahoma" w:hAnsi="Times New Roman" w:cs="Times New Roman"/>
                <w:color w:val="000000"/>
                <w:lang w:bidi="en-US"/>
              </w:rPr>
              <w:t xml:space="preserve">, </w:t>
            </w:r>
            <w:r w:rsidRPr="00760864">
              <w:rPr>
                <w:rFonts w:ascii="Times New Roman" w:eastAsia="Tahoma" w:hAnsi="Times New Roman" w:cs="Times New Roman"/>
                <w:color w:val="000000"/>
                <w:lang w:val="en-US" w:bidi="en-US"/>
              </w:rPr>
              <w:t>Python</w:t>
            </w:r>
            <w:r w:rsidRPr="00760864">
              <w:rPr>
                <w:rFonts w:ascii="Times New Roman" w:eastAsia="Tahoma" w:hAnsi="Times New Roman" w:cs="Times New Roman"/>
                <w:color w:val="000000"/>
                <w:lang w:bidi="en-US"/>
              </w:rPr>
              <w:t xml:space="preserve">, </w:t>
            </w:r>
            <w:r w:rsidRPr="00760864">
              <w:rPr>
                <w:rFonts w:ascii="Times New Roman" w:eastAsia="Tahoma" w:hAnsi="Times New Roman" w:cs="Times New Roman"/>
                <w:color w:val="000000"/>
                <w:lang w:val="en-US" w:bidi="en-US"/>
              </w:rPr>
              <w:t>Java</w:t>
            </w:r>
            <w:r w:rsidRPr="00760864">
              <w:rPr>
                <w:rFonts w:ascii="Times New Roman" w:eastAsia="Tahoma" w:hAnsi="Times New Roman" w:cs="Times New Roman"/>
                <w:color w:val="000000"/>
                <w:lang w:bidi="en-US"/>
              </w:rPr>
              <w:t xml:space="preserve">, </w:t>
            </w:r>
            <w:r w:rsidRPr="00760864">
              <w:rPr>
                <w:rFonts w:ascii="Times New Roman" w:eastAsia="Tahoma" w:hAnsi="Times New Roman" w:cs="Times New Roman"/>
                <w:color w:val="000000"/>
                <w:lang w:eastAsia="ru-RU" w:bidi="ru-RU"/>
              </w:rPr>
              <w:t>C++, С#). Анализ алгоритмов с помощью трассировочных таблиц</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A53ECC"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6</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3.5.</w:t>
            </w:r>
          </w:p>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Анализ алгоритмов в профессиональной области</w:t>
            </w:r>
          </w:p>
        </w:tc>
        <w:tc>
          <w:tcPr>
            <w:tcW w:w="8736" w:type="dxa"/>
            <w:tcBorders>
              <w:top w:val="single" w:sz="18" w:space="0" w:color="auto"/>
              <w:left w:val="single" w:sz="4" w:space="0" w:color="auto"/>
            </w:tcBorders>
            <w:shd w:val="clear" w:color="auto" w:fill="auto"/>
            <w:vAlign w:val="bottom"/>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732714"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8</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BC1F10">
        <w:trPr>
          <w:trHeight w:hRule="exact" w:val="950"/>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05190D">
        <w:trPr>
          <w:trHeight w:hRule="exact" w:val="346"/>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341B21" w:rsidRPr="00760864" w:rsidRDefault="00732714" w:rsidP="0005190D">
            <w:pPr>
              <w:widowControl w:val="0"/>
              <w:spacing w:after="0" w:line="240" w:lineRule="auto"/>
              <w:ind w:firstLine="640"/>
              <w:jc w:val="both"/>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50"/>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A53ECC" w:rsidP="0005190D">
            <w:pPr>
              <w:widowControl w:val="0"/>
              <w:spacing w:after="0" w:line="240" w:lineRule="auto"/>
              <w:ind w:firstLine="640"/>
              <w:jc w:val="both"/>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3.6. Базы данных как модель предметной области</w:t>
            </w:r>
          </w:p>
        </w:tc>
        <w:tc>
          <w:tcPr>
            <w:tcW w:w="8736" w:type="dxa"/>
            <w:tcBorders>
              <w:top w:val="single" w:sz="18" w:space="0" w:color="auto"/>
              <w:left w:val="single" w:sz="4" w:space="0" w:color="auto"/>
            </w:tcBorders>
            <w:shd w:val="clear" w:color="auto" w:fill="auto"/>
            <w:vAlign w:val="bottom"/>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732714" w:rsidP="0005190D">
            <w:pPr>
              <w:widowControl w:val="0"/>
              <w:spacing w:after="0" w:line="240" w:lineRule="auto"/>
              <w:ind w:firstLine="640"/>
              <w:jc w:val="both"/>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10</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BC1F10">
        <w:trPr>
          <w:trHeight w:hRule="exact" w:val="322"/>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Базы данных как модель предметной области. Таблицы и реляционные базы данных</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05190D">
        <w:trPr>
          <w:trHeight w:hRule="exact" w:val="322"/>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rsidR="00341B21" w:rsidRPr="00760864" w:rsidRDefault="00732714" w:rsidP="0005190D">
            <w:pPr>
              <w:widowControl w:val="0"/>
              <w:spacing w:after="0" w:line="240" w:lineRule="auto"/>
              <w:ind w:firstLine="640"/>
              <w:jc w:val="both"/>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A53ECC" w:rsidP="0005190D">
            <w:pPr>
              <w:widowControl w:val="0"/>
              <w:spacing w:after="0" w:line="240" w:lineRule="auto"/>
              <w:ind w:firstLine="640"/>
              <w:jc w:val="both"/>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6</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6"/>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2"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3.7. Технологии обработки информации в электронных таблицах</w:t>
            </w:r>
          </w:p>
        </w:tc>
        <w:tc>
          <w:tcPr>
            <w:tcW w:w="8736" w:type="dxa"/>
            <w:tcBorders>
              <w:top w:val="single" w:sz="18" w:space="0" w:color="auto"/>
              <w:left w:val="single" w:sz="4" w:space="0" w:color="auto"/>
            </w:tcBorders>
            <w:shd w:val="clear" w:color="auto" w:fill="auto"/>
            <w:vAlign w:val="bottom"/>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A53ECC" w:rsidP="0005190D">
            <w:pPr>
              <w:widowControl w:val="0"/>
              <w:spacing w:after="0" w:line="240" w:lineRule="auto"/>
              <w:ind w:firstLine="640"/>
              <w:jc w:val="both"/>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BC1F10">
        <w:trPr>
          <w:trHeight w:hRule="exact" w:val="955"/>
          <w:jc w:val="center"/>
        </w:trPr>
        <w:tc>
          <w:tcPr>
            <w:tcW w:w="2611" w:type="dxa"/>
            <w:vMerge/>
            <w:tcBorders>
              <w:left w:val="single" w:sz="4" w:space="0" w:color="auto"/>
              <w:bottom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341B21" w:rsidRPr="00760864" w:rsidRDefault="00341B21" w:rsidP="0005190D">
            <w:pPr>
              <w:widowControl w:val="0"/>
              <w:spacing w:after="0" w:line="312"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16" w:type="dxa"/>
            <w:vMerge/>
            <w:tcBorders>
              <w:left w:val="single" w:sz="4" w:space="0" w:color="auto"/>
              <w:bottom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bl>
    <w:p w:rsidR="00341B21" w:rsidRPr="00760864" w:rsidRDefault="00341B21"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tblPr>
      <w:tblGrid>
        <w:gridCol w:w="2611"/>
        <w:gridCol w:w="8736"/>
        <w:gridCol w:w="1416"/>
        <w:gridCol w:w="1853"/>
      </w:tblGrid>
      <w:tr w:rsidR="00341B21" w:rsidRPr="00760864" w:rsidTr="00760864">
        <w:trPr>
          <w:trHeight w:hRule="exact" w:val="326"/>
          <w:jc w:val="center"/>
        </w:trPr>
        <w:tc>
          <w:tcPr>
            <w:tcW w:w="2611"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A53ECC"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tcBorders>
              <w:top w:val="single" w:sz="4" w:space="0" w:color="auto"/>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2"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3.8. Формулы и функции в электронных таблицах</w:t>
            </w:r>
          </w:p>
        </w:tc>
        <w:tc>
          <w:tcPr>
            <w:tcW w:w="8736" w:type="dxa"/>
            <w:tcBorders>
              <w:top w:val="single" w:sz="18"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732714"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6</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BC1F10">
        <w:trPr>
          <w:trHeight w:hRule="exact" w:val="1262"/>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760864" w:rsidRDefault="00341B21" w:rsidP="0005190D">
            <w:pPr>
              <w:widowControl w:val="0"/>
              <w:spacing w:after="0" w:line="312"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Формулы и функции в электронных таблицах.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732714"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6</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3.9.</w:t>
            </w:r>
          </w:p>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Визуализация данных в электронных таблицах</w:t>
            </w:r>
          </w:p>
        </w:tc>
        <w:tc>
          <w:tcPr>
            <w:tcW w:w="8736" w:type="dxa"/>
            <w:tcBorders>
              <w:top w:val="single" w:sz="18"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732714"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BC1F10">
        <w:trPr>
          <w:trHeight w:hRule="exact" w:val="509"/>
          <w:jc w:val="center"/>
        </w:trPr>
        <w:tc>
          <w:tcPr>
            <w:tcW w:w="2611"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Визуализация данных в электронных таблицах</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427"/>
          <w:jc w:val="center"/>
        </w:trPr>
        <w:tc>
          <w:tcPr>
            <w:tcW w:w="2611" w:type="dxa"/>
            <w:vMerge/>
            <w:tcBorders>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732714"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vAlign w:val="bottom"/>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Тема 3.10.</w:t>
            </w:r>
          </w:p>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Моделирование в электронных таблицах (на примерах задач из профессиональной области)</w:t>
            </w:r>
          </w:p>
        </w:tc>
        <w:tc>
          <w:tcPr>
            <w:tcW w:w="8736" w:type="dxa"/>
            <w:tcBorders>
              <w:top w:val="single" w:sz="18" w:space="0" w:color="auto"/>
              <w:left w:val="single" w:sz="4"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341B21" w:rsidRPr="00760864" w:rsidRDefault="00732714"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341B21" w:rsidRPr="00760864" w:rsidRDefault="00341B21"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w:t>
            </w:r>
          </w:p>
        </w:tc>
      </w:tr>
      <w:tr w:rsidR="00341B21" w:rsidRPr="00760864" w:rsidTr="00BC1F10">
        <w:trPr>
          <w:trHeight w:hRule="exact" w:val="634"/>
          <w:jc w:val="center"/>
        </w:trPr>
        <w:tc>
          <w:tcPr>
            <w:tcW w:w="2611" w:type="dxa"/>
            <w:vMerge/>
            <w:tcBorders>
              <w:left w:val="single" w:sz="4" w:space="0" w:color="auto"/>
            </w:tcBorders>
            <w:shd w:val="clear" w:color="auto" w:fill="auto"/>
            <w:vAlign w:val="bottom"/>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341B21" w:rsidRPr="00760864" w:rsidRDefault="00341B21"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Моделирование в электронных таблицах (на примерах задач из профессиональной области)</w:t>
            </w:r>
          </w:p>
        </w:tc>
        <w:tc>
          <w:tcPr>
            <w:tcW w:w="1416" w:type="dxa"/>
            <w:vMerge/>
            <w:tcBorders>
              <w:lef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341B21" w:rsidRPr="00760864" w:rsidTr="00760864">
        <w:trPr>
          <w:trHeight w:hRule="exact" w:val="926"/>
          <w:jc w:val="center"/>
        </w:trPr>
        <w:tc>
          <w:tcPr>
            <w:tcW w:w="2611" w:type="dxa"/>
            <w:vMerge/>
            <w:tcBorders>
              <w:left w:val="single" w:sz="4" w:space="0" w:color="auto"/>
              <w:bottom w:val="single" w:sz="18" w:space="0" w:color="auto"/>
            </w:tcBorders>
            <w:shd w:val="clear" w:color="auto" w:fill="auto"/>
            <w:vAlign w:val="bottom"/>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341B21" w:rsidRPr="00760864" w:rsidRDefault="00341B21"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341B21" w:rsidRPr="00760864" w:rsidRDefault="00732714" w:rsidP="0005190D">
            <w:pPr>
              <w:widowControl w:val="0"/>
              <w:spacing w:after="0" w:line="240" w:lineRule="auto"/>
              <w:ind w:firstLine="640"/>
              <w:rPr>
                <w:rFonts w:ascii="Times New Roman" w:eastAsia="Tahoma" w:hAnsi="Times New Roman" w:cs="Times New Roman"/>
                <w:lang w:val="en-US" w:eastAsia="ru-RU" w:bidi="ru-RU"/>
              </w:rPr>
            </w:pPr>
            <w:r w:rsidRPr="00760864">
              <w:rPr>
                <w:rFonts w:ascii="Times New Roman" w:eastAsia="Tahoma" w:hAnsi="Times New Roman" w:cs="Times New Roman"/>
                <w:i/>
                <w:iCs/>
                <w:color w:val="000000"/>
                <w:lang w:val="en-US"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341B21" w:rsidRPr="00760864" w:rsidRDefault="00341B21" w:rsidP="0005190D">
            <w:pPr>
              <w:widowControl w:val="0"/>
              <w:spacing w:after="0" w:line="240" w:lineRule="auto"/>
              <w:rPr>
                <w:rFonts w:ascii="Times New Roman" w:eastAsia="Courier New" w:hAnsi="Times New Roman" w:cs="Times New Roman"/>
                <w:color w:val="000000"/>
                <w:lang w:eastAsia="ru-RU" w:bidi="ru-RU"/>
              </w:rPr>
            </w:pPr>
          </w:p>
        </w:tc>
      </w:tr>
      <w:tr w:rsidR="00BC1F10" w:rsidRPr="00760864" w:rsidTr="00760864">
        <w:trPr>
          <w:trHeight w:hRule="exact" w:val="648"/>
          <w:jc w:val="center"/>
        </w:trPr>
        <w:tc>
          <w:tcPr>
            <w:tcW w:w="2611" w:type="dxa"/>
            <w:tcBorders>
              <w:top w:val="single" w:sz="18" w:space="0" w:color="auto"/>
              <w:left w:val="single" w:sz="4" w:space="0" w:color="auto"/>
              <w:bottom w:val="single" w:sz="18" w:space="0" w:color="auto"/>
            </w:tcBorders>
            <w:shd w:val="clear" w:color="auto" w:fill="auto"/>
          </w:tcPr>
          <w:p w:rsidR="00BC1F10" w:rsidRPr="00760864" w:rsidRDefault="00BC1F10" w:rsidP="0005190D">
            <w:pPr>
              <w:widowControl w:val="0"/>
              <w:spacing w:after="0" w:line="240" w:lineRule="auto"/>
              <w:rPr>
                <w:rFonts w:ascii="Times New Roman" w:eastAsia="Tahoma" w:hAnsi="Times New Roman" w:cs="Times New Roman"/>
                <w:lang w:val="en-US" w:eastAsia="ru-RU" w:bidi="ru-RU"/>
              </w:rPr>
            </w:pPr>
            <w:r w:rsidRPr="00760864">
              <w:rPr>
                <w:rFonts w:ascii="Times New Roman" w:eastAsia="Tahoma" w:hAnsi="Times New Roman" w:cs="Times New Roman"/>
                <w:b/>
                <w:bCs/>
                <w:color w:val="000000"/>
                <w:lang w:eastAsia="ru-RU" w:bidi="ru-RU"/>
              </w:rPr>
              <w:t xml:space="preserve">Прикладной модуль </w:t>
            </w:r>
            <w:r w:rsidR="0071695B" w:rsidRPr="00760864">
              <w:rPr>
                <w:rFonts w:ascii="Times New Roman" w:eastAsia="Tahoma" w:hAnsi="Times New Roman" w:cs="Times New Roman"/>
                <w:b/>
                <w:bCs/>
                <w:color w:val="000000"/>
                <w:lang w:val="en-US" w:eastAsia="ru-RU" w:bidi="ru-RU"/>
              </w:rPr>
              <w:t>1</w:t>
            </w:r>
          </w:p>
        </w:tc>
        <w:tc>
          <w:tcPr>
            <w:tcW w:w="8736" w:type="dxa"/>
            <w:tcBorders>
              <w:top w:val="single" w:sz="18" w:space="0" w:color="auto"/>
              <w:left w:val="single" w:sz="4" w:space="0" w:color="auto"/>
              <w:bottom w:val="single" w:sz="18" w:space="0" w:color="auto"/>
            </w:tcBorders>
            <w:shd w:val="clear" w:color="auto" w:fill="auto"/>
          </w:tcPr>
          <w:p w:rsidR="00BC1F10" w:rsidRPr="00760864" w:rsidRDefault="006B3157"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Аналитика и визуализация данных на Python</w:t>
            </w:r>
          </w:p>
        </w:tc>
        <w:tc>
          <w:tcPr>
            <w:tcW w:w="1416" w:type="dxa"/>
            <w:tcBorders>
              <w:top w:val="single" w:sz="18" w:space="0" w:color="auto"/>
              <w:left w:val="single" w:sz="4" w:space="0" w:color="auto"/>
              <w:bottom w:val="single" w:sz="18" w:space="0" w:color="auto"/>
            </w:tcBorders>
            <w:shd w:val="clear" w:color="auto" w:fill="auto"/>
          </w:tcPr>
          <w:p w:rsidR="00BC1F10" w:rsidRPr="00760864" w:rsidRDefault="00BC1F10"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36</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rsidR="00BC1F10" w:rsidRPr="00760864" w:rsidRDefault="00BC1F10" w:rsidP="0005190D">
            <w:pPr>
              <w:widowControl w:val="0"/>
              <w:spacing w:after="0" w:line="240" w:lineRule="auto"/>
              <w:rPr>
                <w:rFonts w:ascii="Times New Roman" w:eastAsia="Courier New" w:hAnsi="Times New Roman" w:cs="Times New Roman"/>
                <w:color w:val="000000"/>
                <w:lang w:eastAsia="ru-RU" w:bidi="ru-RU"/>
              </w:rPr>
            </w:pPr>
          </w:p>
        </w:tc>
      </w:tr>
      <w:tr w:rsidR="006B3157"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tcPr>
          <w:p w:rsidR="006B3157" w:rsidRPr="00760864" w:rsidRDefault="006B3157" w:rsidP="0005190D">
            <w:pPr>
              <w:pStyle w:val="aff8"/>
              <w:spacing w:after="60" w:line="240" w:lineRule="auto"/>
              <w:rPr>
                <w:rFonts w:ascii="Times New Roman" w:hAnsi="Times New Roman" w:cs="Times New Roman"/>
              </w:rPr>
            </w:pPr>
            <w:r w:rsidRPr="00760864">
              <w:rPr>
                <w:rFonts w:ascii="Times New Roman" w:hAnsi="Times New Roman" w:cs="Times New Roman"/>
                <w:b/>
                <w:bCs/>
                <w:color w:val="000000"/>
                <w:lang w:eastAsia="ru-RU" w:bidi="ru-RU"/>
              </w:rPr>
              <w:t>Тема 2.1. Введение в</w:t>
            </w:r>
          </w:p>
          <w:p w:rsidR="006B3157" w:rsidRPr="00760864" w:rsidRDefault="006B3157" w:rsidP="0005190D">
            <w:pPr>
              <w:pStyle w:val="aff8"/>
              <w:spacing w:after="60" w:line="240" w:lineRule="auto"/>
              <w:rPr>
                <w:rFonts w:ascii="Times New Roman" w:hAnsi="Times New Roman" w:cs="Times New Roman"/>
              </w:rPr>
            </w:pPr>
            <w:r w:rsidRPr="00760864">
              <w:rPr>
                <w:rFonts w:ascii="Times New Roman" w:eastAsia="Calibri" w:hAnsi="Times New Roman" w:cs="Times New Roman"/>
                <w:color w:val="000000"/>
                <w:lang w:eastAsia="ru-RU" w:bidi="ru-RU"/>
              </w:rPr>
              <w:t>ЯЗЫК</w:t>
            </w:r>
          </w:p>
          <w:p w:rsidR="006B3157" w:rsidRPr="00760864" w:rsidRDefault="006B3157" w:rsidP="0005190D">
            <w:pPr>
              <w:pStyle w:val="aff8"/>
              <w:spacing w:after="60" w:line="240" w:lineRule="auto"/>
              <w:rPr>
                <w:rFonts w:ascii="Times New Roman" w:hAnsi="Times New Roman" w:cs="Times New Roman"/>
              </w:rPr>
            </w:pPr>
            <w:r w:rsidRPr="00760864">
              <w:rPr>
                <w:rFonts w:ascii="Times New Roman" w:hAnsi="Times New Roman" w:cs="Times New Roman"/>
                <w:b/>
                <w:bCs/>
                <w:color w:val="000000"/>
                <w:lang w:eastAsia="ru-RU" w:bidi="ru-RU"/>
              </w:rPr>
              <w:t>программирования</w:t>
            </w:r>
          </w:p>
          <w:p w:rsidR="006B3157" w:rsidRPr="00760864" w:rsidRDefault="006B3157" w:rsidP="0005190D">
            <w:pPr>
              <w:pStyle w:val="aff8"/>
              <w:spacing w:after="60" w:line="240" w:lineRule="auto"/>
              <w:rPr>
                <w:rFonts w:ascii="Times New Roman" w:hAnsi="Times New Roman" w:cs="Times New Roman"/>
              </w:rPr>
            </w:pPr>
            <w:r w:rsidRPr="00760864">
              <w:rPr>
                <w:rFonts w:ascii="Times New Roman" w:hAnsi="Times New Roman" w:cs="Times New Roman"/>
                <w:b/>
                <w:bCs/>
                <w:color w:val="000000"/>
                <w:lang w:val="en-US" w:bidi="en-US"/>
              </w:rPr>
              <w:t>Python</w:t>
            </w:r>
          </w:p>
        </w:tc>
        <w:tc>
          <w:tcPr>
            <w:tcW w:w="8736" w:type="dxa"/>
            <w:tcBorders>
              <w:top w:val="single" w:sz="18" w:space="0" w:color="auto"/>
              <w:left w:val="single" w:sz="4" w:space="0" w:color="auto"/>
            </w:tcBorders>
            <w:shd w:val="clear" w:color="auto" w:fill="auto"/>
            <w:vAlign w:val="bottom"/>
          </w:tcPr>
          <w:p w:rsidR="006B3157" w:rsidRPr="00760864" w:rsidRDefault="006B3157" w:rsidP="0005190D">
            <w:pPr>
              <w:pStyle w:val="aff8"/>
              <w:spacing w:line="240" w:lineRule="auto"/>
              <w:rPr>
                <w:rFonts w:ascii="Times New Roman" w:hAnsi="Times New Roman" w:cs="Times New Roman"/>
              </w:rPr>
            </w:pPr>
            <w:r w:rsidRPr="00760864">
              <w:rPr>
                <w:rFonts w:ascii="Times New Roman" w:hAnsi="Times New Roman" w:cs="Times New Roman"/>
                <w:color w:val="000000"/>
                <w:lang w:eastAsia="ru-RU" w:bidi="ru-RU"/>
              </w:rPr>
              <w:t>Содержание</w:t>
            </w:r>
          </w:p>
        </w:tc>
        <w:tc>
          <w:tcPr>
            <w:tcW w:w="1416" w:type="dxa"/>
            <w:vMerge w:val="restart"/>
            <w:tcBorders>
              <w:top w:val="single" w:sz="18" w:space="0" w:color="auto"/>
              <w:left w:val="single" w:sz="4" w:space="0" w:color="auto"/>
            </w:tcBorders>
            <w:shd w:val="clear" w:color="auto" w:fill="auto"/>
          </w:tcPr>
          <w:p w:rsidR="006B3157" w:rsidRPr="00760864" w:rsidRDefault="006B3157" w:rsidP="0005190D">
            <w:pPr>
              <w:pStyle w:val="aff8"/>
              <w:spacing w:line="240" w:lineRule="auto"/>
              <w:ind w:firstLine="600"/>
              <w:rPr>
                <w:rFonts w:ascii="Times New Roman" w:hAnsi="Times New Roman" w:cs="Times New Roman"/>
              </w:rPr>
            </w:pPr>
            <w:r w:rsidRPr="00760864">
              <w:rPr>
                <w:rFonts w:ascii="Times New Roman"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rsidR="006B3157" w:rsidRPr="00760864" w:rsidRDefault="00760864" w:rsidP="00760864">
            <w:pPr>
              <w:widowControl w:val="0"/>
              <w:spacing w:after="0" w:line="314" w:lineRule="auto"/>
              <w:ind w:left="620" w:firstLine="20"/>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 ПК 1.3,  ПК 1.4</w:t>
            </w:r>
          </w:p>
        </w:tc>
      </w:tr>
      <w:tr w:rsidR="006B3157" w:rsidRPr="00760864" w:rsidTr="00BC1F10">
        <w:trPr>
          <w:trHeight w:hRule="exact" w:val="634"/>
          <w:jc w:val="center"/>
        </w:trPr>
        <w:tc>
          <w:tcPr>
            <w:tcW w:w="2611" w:type="dxa"/>
            <w:vMerge/>
            <w:tcBorders>
              <w:left w:val="single" w:sz="4" w:space="0" w:color="auto"/>
            </w:tcBorders>
            <w:shd w:val="clear" w:color="auto" w:fill="auto"/>
          </w:tcPr>
          <w:p w:rsidR="006B3157" w:rsidRPr="00760864" w:rsidRDefault="006B3157"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6B3157" w:rsidRPr="00760864" w:rsidRDefault="006B3157" w:rsidP="0005190D">
            <w:pPr>
              <w:widowControl w:val="0"/>
              <w:spacing w:after="0" w:line="312" w:lineRule="auto"/>
              <w:rPr>
                <w:rFonts w:ascii="Times New Roman" w:eastAsia="Tahoma" w:hAnsi="Times New Roman" w:cs="Times New Roman"/>
                <w:lang w:eastAsia="ru-RU" w:bidi="ru-RU"/>
              </w:rPr>
            </w:pPr>
            <w:r w:rsidRPr="00760864">
              <w:rPr>
                <w:rFonts w:ascii="Times New Roman" w:hAnsi="Times New Roman" w:cs="Times New Roman"/>
                <w:color w:val="000000"/>
                <w:lang w:eastAsia="ru-RU" w:bidi="ru-RU"/>
              </w:rPr>
              <w:t xml:space="preserve">Интерактивная среда программирование на </w:t>
            </w:r>
            <w:r w:rsidRPr="00760864">
              <w:rPr>
                <w:rFonts w:ascii="Times New Roman" w:hAnsi="Times New Roman" w:cs="Times New Roman"/>
                <w:color w:val="000000"/>
                <w:lang w:val="en-US" w:bidi="en-US"/>
              </w:rPr>
              <w:t>Python</w:t>
            </w:r>
            <w:r w:rsidRPr="00760864">
              <w:rPr>
                <w:rFonts w:ascii="Times New Roman" w:hAnsi="Times New Roman" w:cs="Times New Roman"/>
                <w:color w:val="000000"/>
                <w:lang w:bidi="en-US"/>
              </w:rPr>
              <w:t xml:space="preserve">. </w:t>
            </w:r>
            <w:r w:rsidRPr="00760864">
              <w:rPr>
                <w:rFonts w:ascii="Times New Roman" w:hAnsi="Times New Roman" w:cs="Times New Roman"/>
                <w:color w:val="000000"/>
                <w:lang w:eastAsia="ru-RU" w:bidi="ru-RU"/>
              </w:rPr>
              <w:t xml:space="preserve">Ввод и вывод данных. Функции </w:t>
            </w:r>
            <w:r w:rsidRPr="00760864">
              <w:rPr>
                <w:rFonts w:ascii="Times New Roman" w:hAnsi="Times New Roman" w:cs="Times New Roman"/>
                <w:color w:val="000000"/>
                <w:lang w:val="en-US" w:bidi="en-US"/>
              </w:rPr>
              <w:t>print</w:t>
            </w:r>
            <w:r w:rsidRPr="00760864">
              <w:rPr>
                <w:rFonts w:ascii="Times New Roman" w:hAnsi="Times New Roman" w:cs="Times New Roman"/>
                <w:color w:val="000000"/>
                <w:lang w:bidi="en-US"/>
              </w:rPr>
              <w:t xml:space="preserve">(), </w:t>
            </w:r>
            <w:r w:rsidRPr="00760864">
              <w:rPr>
                <w:rFonts w:ascii="Times New Roman" w:hAnsi="Times New Roman" w:cs="Times New Roman"/>
                <w:color w:val="000000"/>
                <w:lang w:val="en-US" w:bidi="en-US"/>
              </w:rPr>
              <w:t>input</w:t>
            </w:r>
            <w:r w:rsidRPr="00760864">
              <w:rPr>
                <w:rFonts w:ascii="Times New Roman" w:hAnsi="Times New Roman" w:cs="Times New Roman"/>
                <w:color w:val="000000"/>
                <w:lang w:bidi="en-US"/>
              </w:rPr>
              <w:t xml:space="preserve">(). </w:t>
            </w:r>
            <w:r w:rsidRPr="00760864">
              <w:rPr>
                <w:rFonts w:ascii="Times New Roman" w:hAnsi="Times New Roman" w:cs="Times New Roman"/>
                <w:color w:val="000000"/>
                <w:lang w:eastAsia="ru-RU" w:bidi="ru-RU"/>
              </w:rPr>
              <w:t>Типы данных. Математические операции с целыми и вещественными числами</w:t>
            </w:r>
          </w:p>
        </w:tc>
        <w:tc>
          <w:tcPr>
            <w:tcW w:w="1416" w:type="dxa"/>
            <w:vMerge/>
            <w:tcBorders>
              <w:left w:val="single" w:sz="4" w:space="0" w:color="auto"/>
            </w:tcBorders>
            <w:shd w:val="clear" w:color="auto" w:fill="auto"/>
          </w:tcPr>
          <w:p w:rsidR="006B3157" w:rsidRPr="00760864" w:rsidRDefault="006B3157"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6B3157" w:rsidRPr="00760864" w:rsidRDefault="006B3157" w:rsidP="00760864">
            <w:pPr>
              <w:widowControl w:val="0"/>
              <w:spacing w:after="0" w:line="240" w:lineRule="auto"/>
              <w:jc w:val="center"/>
              <w:rPr>
                <w:rFonts w:ascii="Times New Roman" w:eastAsia="Courier New" w:hAnsi="Times New Roman" w:cs="Times New Roman"/>
                <w:color w:val="000000"/>
                <w:lang w:eastAsia="ru-RU" w:bidi="ru-RU"/>
              </w:rPr>
            </w:pPr>
          </w:p>
        </w:tc>
      </w:tr>
      <w:tr w:rsidR="006B3157" w:rsidRPr="00760864" w:rsidTr="00760864">
        <w:trPr>
          <w:trHeight w:hRule="exact" w:val="322"/>
          <w:jc w:val="center"/>
        </w:trPr>
        <w:tc>
          <w:tcPr>
            <w:tcW w:w="2611" w:type="dxa"/>
            <w:vMerge/>
            <w:tcBorders>
              <w:left w:val="single" w:sz="4" w:space="0" w:color="auto"/>
              <w:bottom w:val="single" w:sz="18" w:space="0" w:color="auto"/>
            </w:tcBorders>
            <w:shd w:val="clear" w:color="auto" w:fill="auto"/>
          </w:tcPr>
          <w:p w:rsidR="006B3157" w:rsidRPr="00760864" w:rsidRDefault="006B3157"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6B3157" w:rsidRPr="00760864" w:rsidRDefault="006B3157" w:rsidP="0005190D">
            <w:pPr>
              <w:widowControl w:val="0"/>
              <w:spacing w:after="0" w:line="240" w:lineRule="auto"/>
              <w:rPr>
                <w:rFonts w:ascii="Times New Roman" w:eastAsia="Tahoma" w:hAnsi="Times New Roman" w:cs="Times New Roman"/>
                <w:lang w:eastAsia="ru-RU" w:bidi="ru-RU"/>
              </w:rPr>
            </w:pPr>
            <w:r w:rsidRPr="00760864">
              <w:rPr>
                <w:rFonts w:ascii="Times New Roman"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6B3157" w:rsidRPr="00760864" w:rsidRDefault="006B3157"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6B3157" w:rsidRPr="00760864" w:rsidRDefault="006B3157" w:rsidP="00760864">
            <w:pPr>
              <w:widowControl w:val="0"/>
              <w:spacing w:after="0" w:line="240" w:lineRule="auto"/>
              <w:jc w:val="center"/>
              <w:rPr>
                <w:rFonts w:ascii="Times New Roman" w:eastAsia="Courier New" w:hAnsi="Times New Roman" w:cs="Times New Roman"/>
                <w:color w:val="000000"/>
                <w:lang w:eastAsia="ru-RU" w:bidi="ru-RU"/>
              </w:rPr>
            </w:pPr>
          </w:p>
        </w:tc>
      </w:tr>
      <w:tr w:rsidR="00BC1F10" w:rsidRPr="00760864" w:rsidTr="00760864">
        <w:trPr>
          <w:trHeight w:hRule="exact" w:val="326"/>
          <w:jc w:val="center"/>
        </w:trPr>
        <w:tc>
          <w:tcPr>
            <w:tcW w:w="2611" w:type="dxa"/>
            <w:vMerge w:val="restart"/>
            <w:tcBorders>
              <w:top w:val="single" w:sz="18" w:space="0" w:color="auto"/>
              <w:left w:val="single" w:sz="4" w:space="0" w:color="auto"/>
            </w:tcBorders>
            <w:shd w:val="clear" w:color="auto" w:fill="auto"/>
          </w:tcPr>
          <w:p w:rsidR="00BC1F10" w:rsidRPr="00760864" w:rsidRDefault="00BC1F10" w:rsidP="0005190D">
            <w:pPr>
              <w:widowControl w:val="0"/>
              <w:spacing w:after="0" w:line="312"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 xml:space="preserve">Тема </w:t>
            </w:r>
            <w:r w:rsidR="0036749D" w:rsidRPr="00760864">
              <w:rPr>
                <w:rFonts w:ascii="Times New Roman" w:eastAsia="Tahoma" w:hAnsi="Times New Roman" w:cs="Times New Roman"/>
                <w:b/>
                <w:bCs/>
                <w:color w:val="000000"/>
                <w:lang w:eastAsia="ru-RU" w:bidi="ru-RU"/>
              </w:rPr>
              <w:t>1</w:t>
            </w:r>
            <w:r w:rsidRPr="00760864">
              <w:rPr>
                <w:rFonts w:ascii="Times New Roman" w:eastAsia="Tahoma" w:hAnsi="Times New Roman" w:cs="Times New Roman"/>
                <w:b/>
                <w:bCs/>
                <w:color w:val="000000"/>
                <w:lang w:eastAsia="ru-RU" w:bidi="ru-RU"/>
              </w:rPr>
              <w:t xml:space="preserve">.2 </w:t>
            </w:r>
            <w:r w:rsidR="006B3157" w:rsidRPr="00760864">
              <w:rPr>
                <w:rFonts w:ascii="Times New Roman" w:eastAsia="Tahoma" w:hAnsi="Times New Roman" w:cs="Times New Roman"/>
                <w:b/>
                <w:bCs/>
                <w:color w:val="000000"/>
                <w:lang w:eastAsia="ru-RU" w:bidi="ru-RU"/>
              </w:rPr>
              <w:t>Основные алгоритмические конструкции на Python</w:t>
            </w:r>
          </w:p>
        </w:tc>
        <w:tc>
          <w:tcPr>
            <w:tcW w:w="8736" w:type="dxa"/>
            <w:tcBorders>
              <w:top w:val="single" w:sz="18" w:space="0" w:color="auto"/>
              <w:left w:val="single" w:sz="4" w:space="0" w:color="auto"/>
            </w:tcBorders>
            <w:shd w:val="clear" w:color="auto" w:fill="auto"/>
            <w:vAlign w:val="bottom"/>
          </w:tcPr>
          <w:p w:rsidR="00BC1F10" w:rsidRPr="00760864" w:rsidRDefault="00BC1F10"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rsidR="00BC1F10" w:rsidRPr="00760864" w:rsidRDefault="00BC1F10"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rsidR="00BC1F10" w:rsidRPr="00760864" w:rsidRDefault="00760864" w:rsidP="00760864">
            <w:pPr>
              <w:widowControl w:val="0"/>
              <w:spacing w:after="0" w:line="314"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 ПК 1.3,  ПК 1.4</w:t>
            </w:r>
          </w:p>
        </w:tc>
      </w:tr>
      <w:tr w:rsidR="00BC1F10" w:rsidRPr="00760864" w:rsidTr="00760864">
        <w:trPr>
          <w:trHeight w:hRule="exact" w:val="1158"/>
          <w:jc w:val="center"/>
        </w:trPr>
        <w:tc>
          <w:tcPr>
            <w:tcW w:w="2611" w:type="dxa"/>
            <w:vMerge/>
            <w:tcBorders>
              <w:left w:val="single" w:sz="4" w:space="0" w:color="auto"/>
              <w:bottom w:val="single" w:sz="18" w:space="0" w:color="auto"/>
            </w:tcBorders>
            <w:shd w:val="clear" w:color="auto" w:fill="auto"/>
          </w:tcPr>
          <w:p w:rsidR="00BC1F10" w:rsidRPr="00760864" w:rsidRDefault="00BC1F10"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rsidR="00BC1F10" w:rsidRPr="00760864" w:rsidRDefault="006B3157"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Понятие логических выражений и операций. Дизъюнкция, конъюнкция, отрицание. Таблица истинности. Проверка условия в Python. Синтаксис инструкций if, if-else, if- elif-else. Реализация циклических алгоритмов в Python. Функция range(). Синтаксис цикла for, цикла while</w:t>
            </w:r>
          </w:p>
        </w:tc>
        <w:tc>
          <w:tcPr>
            <w:tcW w:w="1416" w:type="dxa"/>
            <w:vMerge/>
            <w:tcBorders>
              <w:left w:val="single" w:sz="4" w:space="0" w:color="auto"/>
            </w:tcBorders>
            <w:shd w:val="clear" w:color="auto" w:fill="auto"/>
          </w:tcPr>
          <w:p w:rsidR="00BC1F10" w:rsidRPr="00760864" w:rsidRDefault="00BC1F10"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BC1F10" w:rsidRPr="00760864" w:rsidRDefault="00BC1F10" w:rsidP="00760864">
            <w:pPr>
              <w:widowControl w:val="0"/>
              <w:spacing w:after="0" w:line="240" w:lineRule="auto"/>
              <w:jc w:val="center"/>
              <w:rPr>
                <w:rFonts w:ascii="Times New Roman" w:eastAsia="Courier New" w:hAnsi="Times New Roman" w:cs="Times New Roman"/>
                <w:color w:val="000000"/>
                <w:lang w:eastAsia="ru-RU" w:bidi="ru-RU"/>
              </w:rPr>
            </w:pPr>
          </w:p>
        </w:tc>
      </w:tr>
      <w:tr w:rsidR="00BC1F10" w:rsidRPr="00760864" w:rsidTr="00760864">
        <w:trPr>
          <w:trHeight w:hRule="exact" w:val="322"/>
          <w:jc w:val="center"/>
        </w:trPr>
        <w:tc>
          <w:tcPr>
            <w:tcW w:w="2611" w:type="dxa"/>
            <w:vMerge/>
            <w:tcBorders>
              <w:top w:val="single" w:sz="18" w:space="0" w:color="auto"/>
              <w:left w:val="single" w:sz="4" w:space="0" w:color="auto"/>
              <w:bottom w:val="single" w:sz="18" w:space="0" w:color="auto"/>
            </w:tcBorders>
            <w:shd w:val="clear" w:color="auto" w:fill="auto"/>
          </w:tcPr>
          <w:p w:rsidR="00BC1F10" w:rsidRPr="00760864" w:rsidRDefault="00BC1F10"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BC1F10" w:rsidRPr="00760864" w:rsidRDefault="00BC1F10"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BC1F10" w:rsidRPr="00760864" w:rsidRDefault="006B3157"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rsidR="00BC1F10" w:rsidRPr="00760864" w:rsidRDefault="00BC1F10" w:rsidP="00760864">
            <w:pPr>
              <w:widowControl w:val="0"/>
              <w:spacing w:after="0" w:line="240" w:lineRule="auto"/>
              <w:jc w:val="center"/>
              <w:rPr>
                <w:rFonts w:ascii="Times New Roman" w:eastAsia="Courier New" w:hAnsi="Times New Roman" w:cs="Times New Roman"/>
                <w:color w:val="000000"/>
                <w:lang w:eastAsia="ru-RU" w:bidi="ru-RU"/>
              </w:rPr>
            </w:pPr>
          </w:p>
        </w:tc>
      </w:tr>
      <w:tr w:rsidR="00760864" w:rsidRPr="00760864" w:rsidTr="00760864">
        <w:trPr>
          <w:trHeight w:hRule="exact" w:val="322"/>
          <w:jc w:val="center"/>
        </w:trPr>
        <w:tc>
          <w:tcPr>
            <w:tcW w:w="2611" w:type="dxa"/>
            <w:vMerge w:val="restart"/>
            <w:tcBorders>
              <w:top w:val="single" w:sz="18" w:space="0" w:color="auto"/>
              <w:left w:val="single" w:sz="4" w:space="0" w:color="auto"/>
            </w:tcBorders>
            <w:shd w:val="clear" w:color="auto" w:fill="auto"/>
          </w:tcPr>
          <w:p w:rsidR="00760864" w:rsidRPr="00760864" w:rsidRDefault="00760864" w:rsidP="0005190D">
            <w:pPr>
              <w:widowControl w:val="0"/>
              <w:spacing w:after="0" w:line="310" w:lineRule="auto"/>
              <w:rPr>
                <w:rFonts w:ascii="Times New Roman" w:eastAsia="Tahoma" w:hAnsi="Times New Roman" w:cs="Times New Roman"/>
                <w:b/>
                <w:bCs/>
                <w:color w:val="000000"/>
                <w:lang w:eastAsia="ru-RU" w:bidi="ru-RU"/>
              </w:rPr>
            </w:pPr>
            <w:r w:rsidRPr="00760864">
              <w:rPr>
                <w:rFonts w:ascii="Times New Roman" w:eastAsia="Tahoma" w:hAnsi="Times New Roman" w:cs="Times New Roman"/>
                <w:b/>
                <w:bCs/>
                <w:color w:val="000000"/>
                <w:lang w:eastAsia="ru-RU" w:bidi="ru-RU"/>
              </w:rPr>
              <w:lastRenderedPageBreak/>
              <w:t>Тема 1.3.</w:t>
            </w:r>
            <w:r w:rsidRPr="00760864">
              <w:rPr>
                <w:rFonts w:ascii="Times New Roman" w:hAnsi="Times New Roman" w:cs="Times New Roman"/>
              </w:rPr>
              <w:t xml:space="preserve"> </w:t>
            </w:r>
            <w:r w:rsidRPr="00760864">
              <w:rPr>
                <w:rFonts w:ascii="Times New Roman" w:eastAsia="Tahoma" w:hAnsi="Times New Roman" w:cs="Times New Roman"/>
                <w:b/>
                <w:bCs/>
                <w:color w:val="000000"/>
                <w:lang w:eastAsia="ru-RU" w:bidi="ru-RU"/>
              </w:rPr>
              <w:t>Работа со списками и словарями</w:t>
            </w:r>
          </w:p>
        </w:tc>
        <w:tc>
          <w:tcPr>
            <w:tcW w:w="8736" w:type="dxa"/>
            <w:tcBorders>
              <w:top w:val="single" w:sz="18" w:space="0" w:color="auto"/>
              <w:left w:val="single" w:sz="4" w:space="0" w:color="auto"/>
            </w:tcBorders>
            <w:shd w:val="clear" w:color="auto" w:fill="auto"/>
          </w:tcPr>
          <w:p w:rsidR="00760864" w:rsidRPr="00760864" w:rsidRDefault="00760864"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Содержание</w:t>
            </w:r>
          </w:p>
        </w:tc>
        <w:tc>
          <w:tcPr>
            <w:tcW w:w="1416" w:type="dxa"/>
            <w:vMerge w:val="restart"/>
            <w:tcBorders>
              <w:top w:val="single" w:sz="18" w:space="0" w:color="auto"/>
              <w:left w:val="single" w:sz="4" w:space="0" w:color="auto"/>
            </w:tcBorders>
            <w:shd w:val="clear" w:color="auto" w:fill="auto"/>
          </w:tcPr>
          <w:p w:rsidR="00760864" w:rsidRPr="00760864" w:rsidRDefault="00760864"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6</w:t>
            </w:r>
          </w:p>
        </w:tc>
        <w:tc>
          <w:tcPr>
            <w:tcW w:w="1853" w:type="dxa"/>
            <w:vMerge w:val="restart"/>
            <w:tcBorders>
              <w:top w:val="single" w:sz="18" w:space="0" w:color="auto"/>
              <w:left w:val="single" w:sz="4" w:space="0" w:color="auto"/>
              <w:right w:val="single" w:sz="4" w:space="0" w:color="auto"/>
            </w:tcBorders>
            <w:shd w:val="clear" w:color="auto" w:fill="auto"/>
          </w:tcPr>
          <w:p w:rsidR="00760864" w:rsidRPr="00760864" w:rsidRDefault="00760864" w:rsidP="00760864">
            <w:pPr>
              <w:widowControl w:val="0"/>
              <w:spacing w:after="0" w:line="240" w:lineRule="auto"/>
              <w:jc w:val="center"/>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ОК 02, ПК 1.3,  ПК 1.4</w:t>
            </w:r>
          </w:p>
        </w:tc>
      </w:tr>
      <w:tr w:rsidR="00760864" w:rsidRPr="00760864" w:rsidTr="00BC1F10">
        <w:trPr>
          <w:trHeight w:hRule="exact" w:val="634"/>
          <w:jc w:val="center"/>
        </w:trPr>
        <w:tc>
          <w:tcPr>
            <w:tcW w:w="2611" w:type="dxa"/>
            <w:vMerge/>
            <w:tcBorders>
              <w:left w:val="single" w:sz="4" w:space="0" w:color="auto"/>
            </w:tcBorders>
            <w:shd w:val="clear" w:color="auto" w:fill="auto"/>
          </w:tcPr>
          <w:p w:rsidR="00760864" w:rsidRPr="00760864" w:rsidRDefault="00760864"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rsidR="00760864" w:rsidRPr="00760864" w:rsidRDefault="00760864" w:rsidP="0005190D">
            <w:pPr>
              <w:widowControl w:val="0"/>
              <w:spacing w:after="0" w:line="31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Понятие списка в Python. Создание и считывание списков. Функции и методы списков. Понятие словаря. Отличия словарей от списков. Создание словаря. Методы словарей. Применение списков и словарей в реальных задачах.</w:t>
            </w:r>
          </w:p>
        </w:tc>
        <w:tc>
          <w:tcPr>
            <w:tcW w:w="1416" w:type="dxa"/>
            <w:vMerge/>
            <w:tcBorders>
              <w:left w:val="single" w:sz="4" w:space="0" w:color="auto"/>
            </w:tcBorders>
            <w:shd w:val="clear" w:color="auto" w:fill="auto"/>
          </w:tcPr>
          <w:p w:rsidR="00760864" w:rsidRPr="00760864" w:rsidRDefault="00760864" w:rsidP="0005190D">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rsidR="00760864" w:rsidRPr="00760864" w:rsidRDefault="00760864" w:rsidP="00760864">
            <w:pPr>
              <w:widowControl w:val="0"/>
              <w:spacing w:after="0" w:line="240" w:lineRule="auto"/>
              <w:jc w:val="center"/>
              <w:rPr>
                <w:rFonts w:ascii="Times New Roman" w:eastAsia="Courier New" w:hAnsi="Times New Roman" w:cs="Times New Roman"/>
                <w:color w:val="000000"/>
                <w:lang w:eastAsia="ru-RU" w:bidi="ru-RU"/>
              </w:rPr>
            </w:pPr>
          </w:p>
        </w:tc>
      </w:tr>
      <w:tr w:rsidR="00760864" w:rsidRPr="00760864" w:rsidTr="00760864">
        <w:trPr>
          <w:trHeight w:hRule="exact" w:val="331"/>
          <w:jc w:val="center"/>
        </w:trPr>
        <w:tc>
          <w:tcPr>
            <w:tcW w:w="2611" w:type="dxa"/>
            <w:vMerge/>
            <w:tcBorders>
              <w:left w:val="single" w:sz="4" w:space="0" w:color="auto"/>
            </w:tcBorders>
            <w:shd w:val="clear" w:color="auto" w:fill="auto"/>
          </w:tcPr>
          <w:p w:rsidR="00760864" w:rsidRPr="00760864" w:rsidRDefault="00760864"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760864" w:rsidRPr="00760864" w:rsidRDefault="00760864" w:rsidP="0005190D">
            <w:pPr>
              <w:widowControl w:val="0"/>
              <w:spacing w:after="0" w:line="240" w:lineRule="auto"/>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4" w:space="0" w:color="auto"/>
            </w:tcBorders>
            <w:shd w:val="clear" w:color="auto" w:fill="auto"/>
          </w:tcPr>
          <w:p w:rsidR="00760864" w:rsidRPr="00760864" w:rsidRDefault="00760864" w:rsidP="0005190D">
            <w:pPr>
              <w:widowControl w:val="0"/>
              <w:spacing w:after="0" w:line="240" w:lineRule="auto"/>
              <w:jc w:val="center"/>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4</w:t>
            </w:r>
          </w:p>
        </w:tc>
        <w:tc>
          <w:tcPr>
            <w:tcW w:w="1853" w:type="dxa"/>
            <w:vMerge/>
            <w:tcBorders>
              <w:left w:val="single" w:sz="4" w:space="0" w:color="auto"/>
              <w:right w:val="single" w:sz="4" w:space="0" w:color="auto"/>
            </w:tcBorders>
            <w:shd w:val="clear" w:color="auto" w:fill="auto"/>
          </w:tcPr>
          <w:p w:rsidR="00760864" w:rsidRPr="00760864" w:rsidRDefault="00760864" w:rsidP="00760864">
            <w:pPr>
              <w:widowControl w:val="0"/>
              <w:spacing w:after="0" w:line="240" w:lineRule="auto"/>
              <w:jc w:val="center"/>
              <w:rPr>
                <w:rFonts w:ascii="Times New Roman" w:eastAsia="Courier New" w:hAnsi="Times New Roman" w:cs="Times New Roman"/>
                <w:color w:val="000000"/>
                <w:lang w:eastAsia="ru-RU" w:bidi="ru-RU"/>
              </w:rPr>
            </w:pPr>
          </w:p>
        </w:tc>
      </w:tr>
      <w:tr w:rsidR="00760864" w:rsidRPr="00760864" w:rsidTr="00760864">
        <w:trPr>
          <w:trHeight w:hRule="exact" w:val="331"/>
          <w:jc w:val="center"/>
        </w:trPr>
        <w:tc>
          <w:tcPr>
            <w:tcW w:w="2611" w:type="dxa"/>
            <w:vMerge/>
            <w:tcBorders>
              <w:left w:val="single" w:sz="4" w:space="0" w:color="auto"/>
              <w:bottom w:val="single" w:sz="18" w:space="0" w:color="auto"/>
            </w:tcBorders>
            <w:shd w:val="clear" w:color="auto" w:fill="auto"/>
          </w:tcPr>
          <w:p w:rsidR="00760864" w:rsidRPr="00760864" w:rsidRDefault="00760864"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760864" w:rsidRPr="00760864" w:rsidRDefault="00760864" w:rsidP="0005190D">
            <w:pPr>
              <w:widowControl w:val="0"/>
              <w:spacing w:after="0" w:line="240" w:lineRule="auto"/>
              <w:rPr>
                <w:rFonts w:ascii="Times New Roman" w:eastAsia="Tahoma" w:hAnsi="Times New Roman" w:cs="Times New Roman"/>
                <w:color w:val="000000"/>
                <w:lang w:eastAsia="ru-RU" w:bidi="ru-RU"/>
              </w:rPr>
            </w:pPr>
            <w:r w:rsidRPr="00760864">
              <w:rPr>
                <w:rFonts w:ascii="Times New Roman" w:eastAsia="Tahoma" w:hAnsi="Times New Roman" w:cs="Times New Roman"/>
                <w:color w:val="000000"/>
                <w:lang w:eastAsia="ru-RU" w:bidi="ru-RU"/>
              </w:rPr>
              <w:t>Контрольные работы</w:t>
            </w:r>
          </w:p>
        </w:tc>
        <w:tc>
          <w:tcPr>
            <w:tcW w:w="1416" w:type="dxa"/>
            <w:tcBorders>
              <w:top w:val="single" w:sz="4" w:space="0" w:color="auto"/>
              <w:left w:val="single" w:sz="4" w:space="0" w:color="auto"/>
              <w:bottom w:val="single" w:sz="18" w:space="0" w:color="auto"/>
            </w:tcBorders>
            <w:shd w:val="clear" w:color="auto" w:fill="auto"/>
          </w:tcPr>
          <w:p w:rsidR="00760864" w:rsidRPr="00760864" w:rsidRDefault="00760864" w:rsidP="0005190D">
            <w:pPr>
              <w:widowControl w:val="0"/>
              <w:spacing w:after="0" w:line="240" w:lineRule="auto"/>
              <w:jc w:val="center"/>
              <w:rPr>
                <w:rFonts w:ascii="Times New Roman" w:eastAsia="Tahoma" w:hAnsi="Times New Roman" w:cs="Times New Roman"/>
                <w:b/>
                <w:bCs/>
                <w:color w:val="000000"/>
                <w:lang w:eastAsia="ru-RU" w:bidi="ru-RU"/>
              </w:rPr>
            </w:pPr>
            <w:r w:rsidRPr="00760864">
              <w:rPr>
                <w:rFonts w:ascii="Times New Roman" w:eastAsia="Tahoma" w:hAnsi="Times New Roman" w:cs="Times New Roman"/>
                <w:b/>
                <w:b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rsidR="00760864" w:rsidRPr="00760864" w:rsidRDefault="00760864" w:rsidP="00760864">
            <w:pPr>
              <w:widowControl w:val="0"/>
              <w:spacing w:after="0" w:line="240" w:lineRule="auto"/>
              <w:jc w:val="center"/>
              <w:rPr>
                <w:rFonts w:ascii="Times New Roman" w:eastAsia="Courier New" w:hAnsi="Times New Roman" w:cs="Times New Roman"/>
                <w:color w:val="000000"/>
                <w:lang w:eastAsia="ru-RU" w:bidi="ru-RU"/>
              </w:rPr>
            </w:pPr>
          </w:p>
        </w:tc>
      </w:tr>
      <w:tr w:rsidR="00BC1F10" w:rsidRPr="00760864" w:rsidTr="00760864">
        <w:trPr>
          <w:trHeight w:hRule="exact" w:val="331"/>
          <w:jc w:val="center"/>
        </w:trPr>
        <w:tc>
          <w:tcPr>
            <w:tcW w:w="2611" w:type="dxa"/>
            <w:vMerge w:val="restart"/>
            <w:tcBorders>
              <w:top w:val="single" w:sz="18" w:space="0" w:color="auto"/>
              <w:left w:val="single" w:sz="4" w:space="0" w:color="auto"/>
              <w:bottom w:val="single" w:sz="4" w:space="0" w:color="auto"/>
            </w:tcBorders>
            <w:shd w:val="clear" w:color="auto" w:fill="auto"/>
          </w:tcPr>
          <w:p w:rsidR="00BC1F10" w:rsidRPr="00760864" w:rsidRDefault="0071695B" w:rsidP="0005190D">
            <w:pPr>
              <w:widowControl w:val="0"/>
              <w:spacing w:after="0" w:line="305" w:lineRule="auto"/>
              <w:rPr>
                <w:rFonts w:ascii="Times New Roman" w:eastAsia="Tahoma" w:hAnsi="Times New Roman" w:cs="Times New Roman"/>
                <w:lang w:eastAsia="ru-RU" w:bidi="ru-RU"/>
              </w:rPr>
            </w:pPr>
            <w:r w:rsidRPr="00760864">
              <w:rPr>
                <w:rFonts w:ascii="Times New Roman" w:eastAsia="Tahoma" w:hAnsi="Times New Roman" w:cs="Times New Roman"/>
                <w:b/>
                <w:bCs/>
                <w:color w:val="000000"/>
                <w:lang w:eastAsia="ru-RU" w:bidi="ru-RU"/>
              </w:rPr>
              <w:t xml:space="preserve">Тема </w:t>
            </w:r>
            <w:r w:rsidR="0036749D" w:rsidRPr="00760864">
              <w:rPr>
                <w:rFonts w:ascii="Times New Roman" w:eastAsia="Tahoma" w:hAnsi="Times New Roman" w:cs="Times New Roman"/>
                <w:b/>
                <w:bCs/>
                <w:color w:val="000000"/>
                <w:lang w:eastAsia="ru-RU" w:bidi="ru-RU"/>
              </w:rPr>
              <w:t>1</w:t>
            </w:r>
            <w:r w:rsidRPr="00760864">
              <w:rPr>
                <w:rFonts w:ascii="Times New Roman" w:eastAsia="Tahoma" w:hAnsi="Times New Roman" w:cs="Times New Roman"/>
                <w:b/>
                <w:bCs/>
                <w:color w:val="000000"/>
                <w:lang w:eastAsia="ru-RU" w:bidi="ru-RU"/>
              </w:rPr>
              <w:t xml:space="preserve">.4. </w:t>
            </w:r>
            <w:r w:rsidR="006B3157" w:rsidRPr="00760864">
              <w:rPr>
                <w:rFonts w:ascii="Times New Roman" w:eastAsia="Tahoma" w:hAnsi="Times New Roman" w:cs="Times New Roman"/>
                <w:b/>
                <w:bCs/>
                <w:color w:val="000000"/>
                <w:lang w:eastAsia="ru-RU" w:bidi="ru-RU"/>
              </w:rPr>
              <w:t>Аналитика данных на Python</w:t>
            </w:r>
          </w:p>
        </w:tc>
        <w:tc>
          <w:tcPr>
            <w:tcW w:w="8736" w:type="dxa"/>
            <w:tcBorders>
              <w:top w:val="single" w:sz="18" w:space="0" w:color="auto"/>
              <w:left w:val="single" w:sz="4" w:space="0" w:color="auto"/>
              <w:bottom w:val="single" w:sz="4" w:space="0" w:color="auto"/>
            </w:tcBorders>
            <w:shd w:val="clear" w:color="auto" w:fill="auto"/>
          </w:tcPr>
          <w:p w:rsidR="00BC1F10" w:rsidRPr="00760864" w:rsidRDefault="00BC1F10" w:rsidP="0005190D">
            <w:pPr>
              <w:widowControl w:val="0"/>
              <w:spacing w:after="0" w:line="310" w:lineRule="auto"/>
              <w:rPr>
                <w:rFonts w:ascii="Times New Roman" w:eastAsia="Tahoma" w:hAnsi="Times New Roman" w:cs="Times New Roman"/>
                <w:bCs/>
                <w:color w:val="000000"/>
                <w:lang w:eastAsia="ru-RU" w:bidi="ru-RU"/>
              </w:rPr>
            </w:pPr>
            <w:r w:rsidRPr="00760864">
              <w:rPr>
                <w:rFonts w:ascii="Times New Roman" w:eastAsia="Tahoma" w:hAnsi="Times New Roman" w:cs="Times New Roman"/>
                <w:bCs/>
                <w:color w:val="000000"/>
                <w:lang w:eastAsia="ru-RU" w:bidi="ru-RU"/>
              </w:rPr>
              <w:t>Содержание</w:t>
            </w:r>
          </w:p>
        </w:tc>
        <w:tc>
          <w:tcPr>
            <w:tcW w:w="1416" w:type="dxa"/>
            <w:tcBorders>
              <w:top w:val="single" w:sz="18" w:space="0" w:color="auto"/>
              <w:left w:val="single" w:sz="4" w:space="0" w:color="auto"/>
              <w:bottom w:val="single" w:sz="4" w:space="0" w:color="auto"/>
            </w:tcBorders>
            <w:shd w:val="clear" w:color="auto" w:fill="auto"/>
          </w:tcPr>
          <w:p w:rsidR="00BC1F10" w:rsidRPr="00760864" w:rsidRDefault="001B495D" w:rsidP="0005190D">
            <w:pPr>
              <w:widowControl w:val="0"/>
              <w:spacing w:after="0" w:line="240" w:lineRule="auto"/>
              <w:jc w:val="center"/>
              <w:rPr>
                <w:rFonts w:ascii="Times New Roman" w:eastAsia="Tahoma" w:hAnsi="Times New Roman" w:cs="Times New Roman"/>
                <w:b/>
                <w:color w:val="000000"/>
                <w:lang w:val="en-US" w:eastAsia="ru-RU" w:bidi="ru-RU"/>
              </w:rPr>
            </w:pPr>
            <w:r w:rsidRPr="00760864">
              <w:rPr>
                <w:rFonts w:ascii="Times New Roman" w:eastAsia="Tahoma" w:hAnsi="Times New Roman" w:cs="Times New Roman"/>
                <w:b/>
                <w:color w:val="000000"/>
                <w:lang w:val="en-US" w:eastAsia="ru-RU" w:bidi="ru-RU"/>
              </w:rPr>
              <w:t>8</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BC1F10" w:rsidRPr="00760864" w:rsidRDefault="00760864" w:rsidP="00760864">
            <w:pPr>
              <w:widowControl w:val="0"/>
              <w:spacing w:after="0" w:line="314"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 ПК 1.3,  ПК 1.4</w:t>
            </w:r>
          </w:p>
        </w:tc>
      </w:tr>
      <w:tr w:rsidR="00BC1F10" w:rsidRPr="00760864" w:rsidTr="00760864">
        <w:trPr>
          <w:trHeight w:hRule="exact" w:val="983"/>
          <w:jc w:val="center"/>
        </w:trPr>
        <w:tc>
          <w:tcPr>
            <w:tcW w:w="2611" w:type="dxa"/>
            <w:vMerge/>
            <w:tcBorders>
              <w:top w:val="single" w:sz="18" w:space="0" w:color="auto"/>
              <w:left w:val="single" w:sz="4" w:space="0" w:color="auto"/>
              <w:bottom w:val="single" w:sz="4" w:space="0" w:color="auto"/>
            </w:tcBorders>
            <w:shd w:val="clear" w:color="auto" w:fill="auto"/>
          </w:tcPr>
          <w:p w:rsidR="00BC1F10" w:rsidRPr="00760864" w:rsidRDefault="00BC1F10"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BC1F10" w:rsidRPr="00760864" w:rsidRDefault="006B3157" w:rsidP="0005190D">
            <w:pPr>
              <w:widowControl w:val="0"/>
              <w:spacing w:after="0" w:line="310" w:lineRule="auto"/>
              <w:rPr>
                <w:rFonts w:ascii="Times New Roman" w:eastAsia="Tahoma" w:hAnsi="Times New Roman" w:cs="Times New Roman"/>
                <w:bCs/>
                <w:color w:val="000000"/>
                <w:lang w:eastAsia="ru-RU" w:bidi="ru-RU"/>
              </w:rPr>
            </w:pPr>
            <w:r w:rsidRPr="00760864">
              <w:rPr>
                <w:rFonts w:ascii="Times New Roman" w:eastAsia="Tahoma" w:hAnsi="Times New Roman" w:cs="Times New Roman"/>
                <w:bCs/>
                <w:color w:val="000000"/>
                <w:lang w:eastAsia="ru-RU" w:bidi="ru-RU"/>
              </w:rPr>
              <w:t>Понятие данных, больших данных. Наборы данных. Платформа Haggle. Библиотека Pandas. Объекты Series и DataFrame. Получение общей информации о данных. Индексация по условиям и изменение данных в таблицах.</w:t>
            </w:r>
          </w:p>
        </w:tc>
        <w:tc>
          <w:tcPr>
            <w:tcW w:w="1416" w:type="dxa"/>
            <w:tcBorders>
              <w:top w:val="single" w:sz="4" w:space="0" w:color="auto"/>
              <w:left w:val="single" w:sz="4" w:space="0" w:color="auto"/>
              <w:bottom w:val="single" w:sz="4" w:space="0" w:color="auto"/>
            </w:tcBorders>
            <w:shd w:val="clear" w:color="auto" w:fill="auto"/>
          </w:tcPr>
          <w:p w:rsidR="00BC1F10" w:rsidRPr="00760864" w:rsidRDefault="006B3157" w:rsidP="0005190D">
            <w:pPr>
              <w:widowControl w:val="0"/>
              <w:spacing w:after="0" w:line="240" w:lineRule="auto"/>
              <w:jc w:val="center"/>
              <w:rPr>
                <w:rFonts w:ascii="Times New Roman" w:eastAsia="Tahoma" w:hAnsi="Times New Roman" w:cs="Times New Roman"/>
                <w:b/>
                <w:color w:val="000000"/>
                <w:lang w:eastAsia="ru-RU" w:bidi="ru-RU"/>
              </w:rPr>
            </w:pPr>
            <w:r w:rsidRPr="00760864">
              <w:rPr>
                <w:rFonts w:ascii="Times New Roman" w:eastAsia="Tahoma" w:hAnsi="Times New Roman" w:cs="Times New Roman"/>
                <w:b/>
                <w:color w:val="000000"/>
                <w:lang w:eastAsia="ru-RU" w:bidi="ru-RU"/>
              </w:rPr>
              <w:t>8</w:t>
            </w:r>
          </w:p>
        </w:tc>
        <w:tc>
          <w:tcPr>
            <w:tcW w:w="1853" w:type="dxa"/>
            <w:vMerge/>
            <w:tcBorders>
              <w:top w:val="single" w:sz="18" w:space="0" w:color="auto"/>
              <w:left w:val="single" w:sz="4" w:space="0" w:color="auto"/>
              <w:bottom w:val="single" w:sz="4" w:space="0" w:color="auto"/>
              <w:right w:val="single" w:sz="4" w:space="0" w:color="auto"/>
            </w:tcBorders>
            <w:shd w:val="clear" w:color="auto" w:fill="auto"/>
          </w:tcPr>
          <w:p w:rsidR="00BC1F10" w:rsidRPr="00760864" w:rsidRDefault="00BC1F10" w:rsidP="00760864">
            <w:pPr>
              <w:widowControl w:val="0"/>
              <w:spacing w:after="0" w:line="240" w:lineRule="auto"/>
              <w:jc w:val="center"/>
              <w:rPr>
                <w:rFonts w:ascii="Times New Roman" w:eastAsia="Courier New" w:hAnsi="Times New Roman" w:cs="Times New Roman"/>
                <w:color w:val="000000"/>
                <w:lang w:eastAsia="ru-RU" w:bidi="ru-RU"/>
              </w:rPr>
            </w:pPr>
          </w:p>
        </w:tc>
      </w:tr>
      <w:tr w:rsidR="00BC1F10" w:rsidRPr="00760864" w:rsidTr="00760864">
        <w:trPr>
          <w:trHeight w:hRule="exact" w:val="331"/>
          <w:jc w:val="center"/>
        </w:trPr>
        <w:tc>
          <w:tcPr>
            <w:tcW w:w="2611" w:type="dxa"/>
            <w:vMerge/>
            <w:tcBorders>
              <w:top w:val="single" w:sz="18" w:space="0" w:color="auto"/>
              <w:left w:val="single" w:sz="4" w:space="0" w:color="auto"/>
              <w:bottom w:val="single" w:sz="18" w:space="0" w:color="auto"/>
            </w:tcBorders>
            <w:shd w:val="clear" w:color="auto" w:fill="auto"/>
          </w:tcPr>
          <w:p w:rsidR="00BC1F10" w:rsidRPr="00760864" w:rsidRDefault="00BC1F10" w:rsidP="0005190D">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BC1F10" w:rsidRPr="00760864" w:rsidRDefault="00BC1F10" w:rsidP="0005190D">
            <w:pPr>
              <w:widowControl w:val="0"/>
              <w:spacing w:after="0" w:line="310" w:lineRule="auto"/>
              <w:rPr>
                <w:rFonts w:ascii="Times New Roman" w:eastAsia="Tahoma" w:hAnsi="Times New Roman" w:cs="Times New Roman"/>
                <w:bCs/>
                <w:color w:val="000000"/>
                <w:lang w:eastAsia="ru-RU" w:bidi="ru-RU"/>
              </w:rPr>
            </w:pPr>
            <w:r w:rsidRPr="00760864">
              <w:rPr>
                <w:rFonts w:ascii="Times New Roman" w:eastAsia="Tahoma" w:hAnsi="Times New Roman" w:cs="Times New Roman"/>
                <w:bCs/>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BC1F10" w:rsidRPr="00760864" w:rsidRDefault="006B3157" w:rsidP="0005190D">
            <w:pPr>
              <w:widowControl w:val="0"/>
              <w:spacing w:after="0" w:line="240" w:lineRule="auto"/>
              <w:jc w:val="center"/>
              <w:rPr>
                <w:rFonts w:ascii="Times New Roman" w:eastAsia="Tahoma" w:hAnsi="Times New Roman" w:cs="Times New Roman"/>
                <w:b/>
                <w:color w:val="000000"/>
                <w:lang w:eastAsia="ru-RU" w:bidi="ru-RU"/>
              </w:rPr>
            </w:pPr>
            <w:r w:rsidRPr="00760864">
              <w:rPr>
                <w:rFonts w:ascii="Times New Roman" w:eastAsia="Tahoma" w:hAnsi="Times New Roman" w:cs="Times New Roman"/>
                <w:b/>
                <w:color w:val="000000"/>
                <w:lang w:eastAsia="ru-RU" w:bidi="ru-RU"/>
              </w:rPr>
              <w:t>8</w:t>
            </w:r>
          </w:p>
        </w:tc>
        <w:tc>
          <w:tcPr>
            <w:tcW w:w="1853" w:type="dxa"/>
            <w:vMerge/>
            <w:tcBorders>
              <w:top w:val="single" w:sz="18" w:space="0" w:color="auto"/>
              <w:left w:val="single" w:sz="4" w:space="0" w:color="auto"/>
              <w:bottom w:val="single" w:sz="18" w:space="0" w:color="auto"/>
              <w:right w:val="single" w:sz="4" w:space="0" w:color="auto"/>
            </w:tcBorders>
            <w:shd w:val="clear" w:color="auto" w:fill="auto"/>
          </w:tcPr>
          <w:p w:rsidR="00BC1F10" w:rsidRPr="00760864" w:rsidRDefault="00BC1F10" w:rsidP="00760864">
            <w:pPr>
              <w:widowControl w:val="0"/>
              <w:spacing w:after="0" w:line="240" w:lineRule="auto"/>
              <w:jc w:val="center"/>
              <w:rPr>
                <w:rFonts w:ascii="Times New Roman" w:eastAsia="Courier New" w:hAnsi="Times New Roman" w:cs="Times New Roman"/>
                <w:color w:val="000000"/>
                <w:lang w:eastAsia="ru-RU" w:bidi="ru-RU"/>
              </w:rPr>
            </w:pPr>
          </w:p>
        </w:tc>
      </w:tr>
      <w:tr w:rsidR="00BC1F10" w:rsidRPr="00760864" w:rsidTr="00760864">
        <w:trPr>
          <w:trHeight w:hRule="exact" w:val="331"/>
          <w:jc w:val="center"/>
        </w:trPr>
        <w:tc>
          <w:tcPr>
            <w:tcW w:w="2611" w:type="dxa"/>
            <w:vMerge w:val="restart"/>
            <w:tcBorders>
              <w:top w:val="single" w:sz="18" w:space="0" w:color="auto"/>
              <w:left w:val="single" w:sz="4" w:space="0" w:color="auto"/>
              <w:bottom w:val="single" w:sz="4" w:space="0" w:color="auto"/>
            </w:tcBorders>
            <w:shd w:val="clear" w:color="auto" w:fill="auto"/>
          </w:tcPr>
          <w:p w:rsidR="00BC1F10" w:rsidRPr="00760864" w:rsidRDefault="0071695B" w:rsidP="0005190D">
            <w:pPr>
              <w:widowControl w:val="0"/>
              <w:spacing w:after="0" w:line="307" w:lineRule="auto"/>
              <w:rPr>
                <w:rFonts w:ascii="Times New Roman" w:eastAsia="Tahoma" w:hAnsi="Times New Roman" w:cs="Times New Roman"/>
                <w:b/>
                <w:lang w:eastAsia="ru-RU" w:bidi="ru-RU"/>
              </w:rPr>
            </w:pPr>
            <w:r w:rsidRPr="00760864">
              <w:rPr>
                <w:rFonts w:ascii="Times New Roman" w:eastAsia="Tahoma" w:hAnsi="Times New Roman" w:cs="Times New Roman"/>
                <w:b/>
                <w:bCs/>
                <w:color w:val="000000"/>
                <w:lang w:eastAsia="ru-RU" w:bidi="ru-RU"/>
              </w:rPr>
              <w:t xml:space="preserve">Тема </w:t>
            </w:r>
            <w:r w:rsidR="0036749D" w:rsidRPr="00760864">
              <w:rPr>
                <w:rFonts w:ascii="Times New Roman" w:eastAsia="Tahoma" w:hAnsi="Times New Roman" w:cs="Times New Roman"/>
                <w:b/>
                <w:bCs/>
                <w:color w:val="000000"/>
                <w:lang w:eastAsia="ru-RU" w:bidi="ru-RU"/>
              </w:rPr>
              <w:t>1</w:t>
            </w:r>
            <w:r w:rsidRPr="00760864">
              <w:rPr>
                <w:rFonts w:ascii="Times New Roman" w:eastAsia="Tahoma" w:hAnsi="Times New Roman" w:cs="Times New Roman"/>
                <w:b/>
                <w:bCs/>
                <w:color w:val="000000"/>
                <w:lang w:eastAsia="ru-RU" w:bidi="ru-RU"/>
              </w:rPr>
              <w:t xml:space="preserve">.5. </w:t>
            </w:r>
            <w:r w:rsidR="006B3157" w:rsidRPr="00760864">
              <w:rPr>
                <w:rFonts w:ascii="Times New Roman" w:eastAsia="Tahoma" w:hAnsi="Times New Roman" w:cs="Times New Roman"/>
                <w:b/>
                <w:bCs/>
                <w:color w:val="000000"/>
                <w:lang w:eastAsia="ru-RU" w:bidi="ru-RU"/>
              </w:rPr>
              <w:t>Анализ данных на практических примерах</w:t>
            </w:r>
          </w:p>
        </w:tc>
        <w:tc>
          <w:tcPr>
            <w:tcW w:w="8736" w:type="dxa"/>
            <w:tcBorders>
              <w:top w:val="single" w:sz="18" w:space="0" w:color="auto"/>
              <w:left w:val="single" w:sz="4" w:space="0" w:color="auto"/>
              <w:bottom w:val="single" w:sz="4" w:space="0" w:color="auto"/>
            </w:tcBorders>
            <w:shd w:val="clear" w:color="auto" w:fill="auto"/>
          </w:tcPr>
          <w:p w:rsidR="00BC1F10" w:rsidRPr="00760864" w:rsidRDefault="00BC1F10" w:rsidP="0005190D">
            <w:pPr>
              <w:widowControl w:val="0"/>
              <w:spacing w:after="0" w:line="310" w:lineRule="auto"/>
              <w:rPr>
                <w:rFonts w:ascii="Times New Roman" w:eastAsia="Tahoma" w:hAnsi="Times New Roman" w:cs="Times New Roman"/>
                <w:bCs/>
                <w:color w:val="000000"/>
                <w:lang w:eastAsia="ru-RU" w:bidi="ru-RU"/>
              </w:rPr>
            </w:pPr>
            <w:r w:rsidRPr="00760864">
              <w:rPr>
                <w:rFonts w:ascii="Times New Roman" w:eastAsia="Tahoma" w:hAnsi="Times New Roman" w:cs="Times New Roman"/>
                <w:bCs/>
                <w:color w:val="000000"/>
                <w:lang w:eastAsia="ru-RU" w:bidi="ru-RU"/>
              </w:rPr>
              <w:t>Содержание</w:t>
            </w:r>
          </w:p>
        </w:tc>
        <w:tc>
          <w:tcPr>
            <w:tcW w:w="1416" w:type="dxa"/>
            <w:tcBorders>
              <w:top w:val="single" w:sz="18" w:space="0" w:color="auto"/>
              <w:left w:val="single" w:sz="4" w:space="0" w:color="auto"/>
              <w:bottom w:val="single" w:sz="4" w:space="0" w:color="auto"/>
            </w:tcBorders>
            <w:shd w:val="clear" w:color="auto" w:fill="auto"/>
          </w:tcPr>
          <w:p w:rsidR="00BC1F10" w:rsidRPr="00760864" w:rsidRDefault="008626B8" w:rsidP="0005190D">
            <w:pPr>
              <w:widowControl w:val="0"/>
              <w:spacing w:after="0" w:line="240" w:lineRule="auto"/>
              <w:jc w:val="center"/>
              <w:rPr>
                <w:rFonts w:ascii="Times New Roman" w:eastAsia="Tahoma" w:hAnsi="Times New Roman" w:cs="Times New Roman"/>
                <w:b/>
                <w:color w:val="000000"/>
                <w:lang w:eastAsia="ru-RU" w:bidi="ru-RU"/>
              </w:rPr>
            </w:pPr>
            <w:r w:rsidRPr="00760864">
              <w:rPr>
                <w:rFonts w:ascii="Times New Roman" w:eastAsia="Tahoma" w:hAnsi="Times New Roman" w:cs="Times New Roman"/>
                <w:b/>
                <w:color w:val="000000"/>
                <w:lang w:eastAsia="ru-RU" w:bidi="ru-RU"/>
              </w:rPr>
              <w:t>6</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BC1F10" w:rsidRPr="00760864" w:rsidRDefault="00760864" w:rsidP="00760864">
            <w:pPr>
              <w:widowControl w:val="0"/>
              <w:spacing w:after="0" w:line="31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 ПК 1.3,  ПК 1.4</w:t>
            </w:r>
          </w:p>
        </w:tc>
      </w:tr>
      <w:tr w:rsidR="00BC1F10" w:rsidRPr="00760864" w:rsidTr="008626B8">
        <w:trPr>
          <w:trHeight w:hRule="exact" w:val="1601"/>
          <w:jc w:val="center"/>
        </w:trPr>
        <w:tc>
          <w:tcPr>
            <w:tcW w:w="2611" w:type="dxa"/>
            <w:vMerge/>
            <w:tcBorders>
              <w:left w:val="single" w:sz="4" w:space="0" w:color="auto"/>
              <w:bottom w:val="single" w:sz="4" w:space="0" w:color="auto"/>
            </w:tcBorders>
            <w:shd w:val="clear" w:color="auto" w:fill="auto"/>
          </w:tcPr>
          <w:p w:rsidR="00BC1F10" w:rsidRPr="00760864" w:rsidRDefault="00BC1F10" w:rsidP="0005190D">
            <w:pPr>
              <w:widowControl w:val="0"/>
              <w:spacing w:after="0" w:line="240" w:lineRule="auto"/>
              <w:rPr>
                <w:rFonts w:ascii="Times New Roman" w:eastAsia="Courier New" w:hAnsi="Times New Roman" w:cs="Times New Roman"/>
                <w:b/>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6B3157" w:rsidRPr="00760864" w:rsidRDefault="006B3157" w:rsidP="0005190D">
            <w:pPr>
              <w:widowControl w:val="0"/>
              <w:spacing w:after="0" w:line="310" w:lineRule="auto"/>
              <w:rPr>
                <w:rFonts w:ascii="Times New Roman" w:eastAsia="Tahoma" w:hAnsi="Times New Roman" w:cs="Times New Roman"/>
                <w:bCs/>
                <w:color w:val="000000"/>
                <w:lang w:eastAsia="ru-RU" w:bidi="ru-RU"/>
              </w:rPr>
            </w:pPr>
            <w:r w:rsidRPr="00760864">
              <w:rPr>
                <w:rFonts w:ascii="Times New Roman" w:eastAsia="Tahoma" w:hAnsi="Times New Roman" w:cs="Times New Roman"/>
                <w:bCs/>
                <w:color w:val="000000"/>
                <w:lang w:eastAsia="ru-RU" w:bidi="ru-RU"/>
              </w:rPr>
              <w:t>Понятие статистики, описательной статистики. Описательный анализ данных.</w:t>
            </w:r>
          </w:p>
          <w:p w:rsidR="00BC1F10" w:rsidRPr="00760864" w:rsidRDefault="006B3157" w:rsidP="0005190D">
            <w:pPr>
              <w:widowControl w:val="0"/>
              <w:spacing w:after="0" w:line="310" w:lineRule="auto"/>
              <w:rPr>
                <w:rFonts w:ascii="Times New Roman" w:eastAsia="Tahoma" w:hAnsi="Times New Roman" w:cs="Times New Roman"/>
                <w:bCs/>
                <w:color w:val="000000"/>
                <w:lang w:eastAsia="ru-RU" w:bidi="ru-RU"/>
              </w:rPr>
            </w:pPr>
            <w:r w:rsidRPr="00760864">
              <w:rPr>
                <w:rFonts w:ascii="Times New Roman" w:eastAsia="Tahoma" w:hAnsi="Times New Roman" w:cs="Times New Roman"/>
                <w:bCs/>
                <w:color w:val="000000"/>
                <w:lang w:eastAsia="ru-RU" w:bidi="ru-RU"/>
              </w:rPr>
              <w:t>Основные описательные статистические величины (частота, среднее арифметическое, медиана, мода, размах, стандартное отклонение). Функции описательной статистики в Python Pandas. Практика вычисления описательных статистических величин в Python Pandas</w:t>
            </w:r>
            <w:r w:rsidR="008626B8" w:rsidRPr="00760864">
              <w:rPr>
                <w:rFonts w:ascii="Times New Roman" w:eastAsia="Tahoma" w:hAnsi="Times New Roman" w:cs="Times New Roman"/>
                <w:bCs/>
                <w:color w:val="000000"/>
                <w:lang w:eastAsia="ru-RU" w:bidi="ru-RU"/>
              </w:rPr>
              <w:t>. Практика вычисления описательных статистических величин в Python Pandas</w:t>
            </w:r>
          </w:p>
        </w:tc>
        <w:tc>
          <w:tcPr>
            <w:tcW w:w="1416" w:type="dxa"/>
            <w:tcBorders>
              <w:top w:val="single" w:sz="4" w:space="0" w:color="auto"/>
              <w:left w:val="single" w:sz="4" w:space="0" w:color="auto"/>
              <w:bottom w:val="single" w:sz="4" w:space="0" w:color="auto"/>
            </w:tcBorders>
            <w:shd w:val="clear" w:color="auto" w:fill="auto"/>
          </w:tcPr>
          <w:p w:rsidR="00BC1F10" w:rsidRPr="00760864" w:rsidRDefault="00BC1F10" w:rsidP="0005190D">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BC1F10" w:rsidRPr="00760864" w:rsidRDefault="00BC1F10" w:rsidP="00760864">
            <w:pPr>
              <w:widowControl w:val="0"/>
              <w:spacing w:after="0" w:line="240" w:lineRule="auto"/>
              <w:jc w:val="center"/>
              <w:rPr>
                <w:rFonts w:ascii="Times New Roman" w:eastAsia="Courier New" w:hAnsi="Times New Roman" w:cs="Times New Roman"/>
                <w:color w:val="000000"/>
                <w:lang w:eastAsia="ru-RU" w:bidi="ru-RU"/>
              </w:rPr>
            </w:pPr>
          </w:p>
        </w:tc>
      </w:tr>
      <w:tr w:rsidR="00BC1F10" w:rsidRPr="00760864" w:rsidTr="00760864">
        <w:trPr>
          <w:trHeight w:hRule="exact" w:val="331"/>
          <w:jc w:val="center"/>
        </w:trPr>
        <w:tc>
          <w:tcPr>
            <w:tcW w:w="2611" w:type="dxa"/>
            <w:vMerge/>
            <w:tcBorders>
              <w:left w:val="single" w:sz="4" w:space="0" w:color="auto"/>
              <w:bottom w:val="single" w:sz="18" w:space="0" w:color="auto"/>
            </w:tcBorders>
            <w:shd w:val="clear" w:color="auto" w:fill="auto"/>
          </w:tcPr>
          <w:p w:rsidR="00BC1F10" w:rsidRPr="00760864" w:rsidRDefault="00BC1F10" w:rsidP="0005190D">
            <w:pPr>
              <w:widowControl w:val="0"/>
              <w:spacing w:after="0" w:line="240" w:lineRule="auto"/>
              <w:rPr>
                <w:rFonts w:ascii="Times New Roman" w:eastAsia="Courier New" w:hAnsi="Times New Roman" w:cs="Times New Roman"/>
                <w:b/>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rsidR="00BC1F10" w:rsidRPr="00760864" w:rsidRDefault="00BC1F10" w:rsidP="0005190D">
            <w:pPr>
              <w:widowControl w:val="0"/>
              <w:spacing w:after="0" w:line="310" w:lineRule="auto"/>
              <w:rPr>
                <w:rFonts w:ascii="Times New Roman" w:eastAsia="Tahoma" w:hAnsi="Times New Roman" w:cs="Times New Roman"/>
                <w:bCs/>
                <w:color w:val="000000"/>
                <w:lang w:eastAsia="ru-RU" w:bidi="ru-RU"/>
              </w:rPr>
            </w:pPr>
            <w:r w:rsidRPr="00760864">
              <w:rPr>
                <w:rFonts w:ascii="Times New Roman" w:eastAsia="Tahoma" w:hAnsi="Times New Roman" w:cs="Times New Roman"/>
                <w:bCs/>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rsidR="00BC1F10" w:rsidRPr="00760864" w:rsidRDefault="008626B8" w:rsidP="0005190D">
            <w:pPr>
              <w:widowControl w:val="0"/>
              <w:spacing w:after="0" w:line="240" w:lineRule="auto"/>
              <w:jc w:val="center"/>
              <w:rPr>
                <w:rFonts w:ascii="Times New Roman" w:eastAsia="Tahoma" w:hAnsi="Times New Roman" w:cs="Times New Roman"/>
                <w:b/>
                <w:color w:val="000000"/>
                <w:lang w:eastAsia="ru-RU" w:bidi="ru-RU"/>
              </w:rPr>
            </w:pPr>
            <w:r w:rsidRPr="00760864">
              <w:rPr>
                <w:rFonts w:ascii="Times New Roman" w:eastAsia="Tahoma" w:hAnsi="Times New Roman" w:cs="Times New Roman"/>
                <w:b/>
                <w:color w:val="000000"/>
                <w:lang w:eastAsia="ru-RU" w:bidi="ru-RU"/>
              </w:rPr>
              <w:t>6</w:t>
            </w:r>
          </w:p>
        </w:tc>
        <w:tc>
          <w:tcPr>
            <w:tcW w:w="1853" w:type="dxa"/>
            <w:vMerge/>
            <w:tcBorders>
              <w:left w:val="single" w:sz="4" w:space="0" w:color="auto"/>
              <w:bottom w:val="single" w:sz="18" w:space="0" w:color="auto"/>
              <w:right w:val="single" w:sz="4" w:space="0" w:color="auto"/>
            </w:tcBorders>
            <w:shd w:val="clear" w:color="auto" w:fill="auto"/>
          </w:tcPr>
          <w:p w:rsidR="00BC1F10" w:rsidRPr="00760864" w:rsidRDefault="00BC1F10" w:rsidP="00760864">
            <w:pPr>
              <w:widowControl w:val="0"/>
              <w:spacing w:after="0" w:line="240" w:lineRule="auto"/>
              <w:jc w:val="center"/>
              <w:rPr>
                <w:rFonts w:ascii="Times New Roman" w:eastAsia="Courier New" w:hAnsi="Times New Roman" w:cs="Times New Roman"/>
                <w:color w:val="000000"/>
                <w:lang w:eastAsia="ru-RU" w:bidi="ru-RU"/>
              </w:rPr>
            </w:pPr>
          </w:p>
        </w:tc>
      </w:tr>
      <w:tr w:rsidR="00BC1F10" w:rsidRPr="00760864" w:rsidTr="00760864">
        <w:trPr>
          <w:trHeight w:hRule="exact" w:val="331"/>
          <w:jc w:val="center"/>
        </w:trPr>
        <w:tc>
          <w:tcPr>
            <w:tcW w:w="2611" w:type="dxa"/>
            <w:vMerge w:val="restart"/>
            <w:tcBorders>
              <w:top w:val="single" w:sz="18" w:space="0" w:color="auto"/>
              <w:left w:val="single" w:sz="4" w:space="0" w:color="auto"/>
              <w:bottom w:val="single" w:sz="4" w:space="0" w:color="auto"/>
            </w:tcBorders>
            <w:shd w:val="clear" w:color="auto" w:fill="auto"/>
          </w:tcPr>
          <w:p w:rsidR="00BC1F10" w:rsidRPr="00760864" w:rsidRDefault="0071695B" w:rsidP="0005190D">
            <w:pPr>
              <w:widowControl w:val="0"/>
              <w:spacing w:after="0" w:line="310" w:lineRule="auto"/>
              <w:rPr>
                <w:rFonts w:ascii="Times New Roman" w:eastAsia="Tahoma" w:hAnsi="Times New Roman" w:cs="Times New Roman"/>
                <w:b/>
                <w:lang w:eastAsia="ru-RU" w:bidi="ru-RU"/>
              </w:rPr>
            </w:pPr>
            <w:r w:rsidRPr="00760864">
              <w:rPr>
                <w:rFonts w:ascii="Times New Roman" w:eastAsia="Tahoma" w:hAnsi="Times New Roman" w:cs="Times New Roman"/>
                <w:b/>
                <w:bCs/>
                <w:color w:val="000000"/>
                <w:lang w:eastAsia="ru-RU" w:bidi="ru-RU"/>
              </w:rPr>
              <w:t xml:space="preserve">Тема </w:t>
            </w:r>
            <w:r w:rsidR="0036749D" w:rsidRPr="00760864">
              <w:rPr>
                <w:rFonts w:ascii="Times New Roman" w:eastAsia="Tahoma" w:hAnsi="Times New Roman" w:cs="Times New Roman"/>
                <w:b/>
                <w:bCs/>
                <w:color w:val="000000"/>
                <w:lang w:eastAsia="ru-RU" w:bidi="ru-RU"/>
              </w:rPr>
              <w:t>1</w:t>
            </w:r>
            <w:r w:rsidRPr="00760864">
              <w:rPr>
                <w:rFonts w:ascii="Times New Roman" w:eastAsia="Tahoma" w:hAnsi="Times New Roman" w:cs="Times New Roman"/>
                <w:b/>
                <w:bCs/>
                <w:color w:val="000000"/>
                <w:lang w:eastAsia="ru-RU" w:bidi="ru-RU"/>
              </w:rPr>
              <w:t xml:space="preserve">.6. </w:t>
            </w:r>
            <w:r w:rsidR="008626B8" w:rsidRPr="00760864">
              <w:rPr>
                <w:rFonts w:ascii="Times New Roman" w:eastAsia="Tahoma" w:hAnsi="Times New Roman" w:cs="Times New Roman"/>
                <w:b/>
                <w:bCs/>
                <w:color w:val="000000"/>
                <w:lang w:eastAsia="ru-RU" w:bidi="ru-RU"/>
              </w:rPr>
              <w:t>Основы визуализации данных</w:t>
            </w:r>
          </w:p>
        </w:tc>
        <w:tc>
          <w:tcPr>
            <w:tcW w:w="8736" w:type="dxa"/>
            <w:tcBorders>
              <w:top w:val="single" w:sz="18" w:space="0" w:color="auto"/>
              <w:left w:val="single" w:sz="4" w:space="0" w:color="auto"/>
              <w:bottom w:val="single" w:sz="4" w:space="0" w:color="auto"/>
            </w:tcBorders>
            <w:shd w:val="clear" w:color="auto" w:fill="auto"/>
          </w:tcPr>
          <w:p w:rsidR="00BC1F10" w:rsidRPr="00760864" w:rsidRDefault="00BC1F10" w:rsidP="0005190D">
            <w:pPr>
              <w:widowControl w:val="0"/>
              <w:spacing w:after="0" w:line="310" w:lineRule="auto"/>
              <w:rPr>
                <w:rFonts w:ascii="Times New Roman" w:eastAsia="Tahoma" w:hAnsi="Times New Roman" w:cs="Times New Roman"/>
                <w:bCs/>
                <w:color w:val="000000"/>
                <w:lang w:eastAsia="ru-RU" w:bidi="ru-RU"/>
              </w:rPr>
            </w:pPr>
            <w:r w:rsidRPr="00760864">
              <w:rPr>
                <w:rFonts w:ascii="Times New Roman" w:eastAsia="Tahoma" w:hAnsi="Times New Roman" w:cs="Times New Roman"/>
                <w:bCs/>
                <w:color w:val="000000"/>
                <w:lang w:eastAsia="ru-RU" w:bidi="ru-RU"/>
              </w:rPr>
              <w:t>Содержание</w:t>
            </w:r>
          </w:p>
        </w:tc>
        <w:tc>
          <w:tcPr>
            <w:tcW w:w="1416" w:type="dxa"/>
            <w:tcBorders>
              <w:top w:val="single" w:sz="18" w:space="0" w:color="auto"/>
              <w:left w:val="single" w:sz="4" w:space="0" w:color="auto"/>
              <w:bottom w:val="single" w:sz="4" w:space="0" w:color="auto"/>
            </w:tcBorders>
            <w:shd w:val="clear" w:color="auto" w:fill="auto"/>
          </w:tcPr>
          <w:p w:rsidR="00BC1F10" w:rsidRPr="00760864" w:rsidRDefault="00BC1F10" w:rsidP="0005190D">
            <w:pPr>
              <w:widowControl w:val="0"/>
              <w:spacing w:after="0" w:line="240" w:lineRule="auto"/>
              <w:jc w:val="center"/>
              <w:rPr>
                <w:rFonts w:ascii="Times New Roman" w:eastAsia="Tahoma" w:hAnsi="Times New Roman" w:cs="Times New Roman"/>
                <w:b/>
                <w:color w:val="000000"/>
                <w:lang w:eastAsia="ru-RU" w:bidi="ru-RU"/>
              </w:rPr>
            </w:pPr>
            <w:r w:rsidRPr="00760864">
              <w:rPr>
                <w:rFonts w:ascii="Times New Roman" w:eastAsia="Tahoma" w:hAnsi="Times New Roman" w:cs="Times New Roman"/>
                <w:b/>
                <w:color w:val="000000"/>
                <w:lang w:eastAsia="ru-RU" w:bidi="ru-RU"/>
              </w:rPr>
              <w:t>6</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rsidR="00BC1F10" w:rsidRPr="00760864" w:rsidRDefault="00760864" w:rsidP="00760864">
            <w:pPr>
              <w:widowControl w:val="0"/>
              <w:spacing w:after="0" w:line="310" w:lineRule="auto"/>
              <w:jc w:val="center"/>
              <w:rPr>
                <w:rFonts w:ascii="Times New Roman" w:eastAsia="Tahoma" w:hAnsi="Times New Roman" w:cs="Times New Roman"/>
                <w:lang w:eastAsia="ru-RU" w:bidi="ru-RU"/>
              </w:rPr>
            </w:pPr>
            <w:r w:rsidRPr="00760864">
              <w:rPr>
                <w:rFonts w:ascii="Times New Roman" w:eastAsia="Tahoma" w:hAnsi="Times New Roman" w:cs="Times New Roman"/>
                <w:color w:val="000000"/>
                <w:lang w:eastAsia="ru-RU" w:bidi="ru-RU"/>
              </w:rPr>
              <w:t>ОК 02, ПК 1.3,  ПК 1.4</w:t>
            </w:r>
          </w:p>
        </w:tc>
      </w:tr>
      <w:tr w:rsidR="00BC1F10" w:rsidRPr="00760864" w:rsidTr="00565873">
        <w:trPr>
          <w:trHeight w:hRule="exact" w:val="1377"/>
          <w:jc w:val="center"/>
        </w:trPr>
        <w:tc>
          <w:tcPr>
            <w:tcW w:w="2611" w:type="dxa"/>
            <w:vMerge/>
            <w:tcBorders>
              <w:left w:val="single" w:sz="4" w:space="0" w:color="auto"/>
              <w:bottom w:val="single" w:sz="4" w:space="0" w:color="auto"/>
            </w:tcBorders>
            <w:shd w:val="clear" w:color="auto" w:fill="auto"/>
          </w:tcPr>
          <w:p w:rsidR="00BC1F10" w:rsidRPr="00760864" w:rsidRDefault="00BC1F10" w:rsidP="0005190D">
            <w:pPr>
              <w:widowControl w:val="0"/>
              <w:spacing w:after="0" w:line="240" w:lineRule="auto"/>
              <w:rPr>
                <w:rFonts w:ascii="Times New Roman" w:eastAsia="Courier New" w:hAnsi="Times New Roman" w:cs="Times New Roman"/>
                <w:b/>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8626B8" w:rsidRPr="00760864" w:rsidRDefault="008626B8" w:rsidP="0005190D">
            <w:pPr>
              <w:widowControl w:val="0"/>
              <w:spacing w:after="0" w:line="310" w:lineRule="auto"/>
              <w:rPr>
                <w:rFonts w:ascii="Times New Roman" w:eastAsia="Tahoma" w:hAnsi="Times New Roman" w:cs="Times New Roman"/>
                <w:bCs/>
                <w:color w:val="000000"/>
                <w:lang w:eastAsia="ru-RU" w:bidi="ru-RU"/>
              </w:rPr>
            </w:pPr>
            <w:r w:rsidRPr="00760864">
              <w:rPr>
                <w:rFonts w:ascii="Times New Roman" w:eastAsia="Tahoma" w:hAnsi="Times New Roman" w:cs="Times New Roman"/>
                <w:bCs/>
                <w:color w:val="000000"/>
                <w:lang w:eastAsia="ru-RU" w:bidi="ru-RU"/>
              </w:rPr>
              <w:t>Необходимость визуализации данных для анализа. Понятие научной графики.</w:t>
            </w:r>
          </w:p>
          <w:p w:rsidR="00BC1F10" w:rsidRPr="00760864" w:rsidRDefault="008626B8" w:rsidP="0005190D">
            <w:pPr>
              <w:widowControl w:val="0"/>
              <w:spacing w:after="0" w:line="310" w:lineRule="auto"/>
              <w:rPr>
                <w:rFonts w:ascii="Times New Roman" w:eastAsia="Tahoma" w:hAnsi="Times New Roman" w:cs="Times New Roman"/>
                <w:bCs/>
                <w:color w:val="000000"/>
                <w:lang w:eastAsia="ru-RU" w:bidi="ru-RU"/>
              </w:rPr>
            </w:pPr>
            <w:r w:rsidRPr="00760864">
              <w:rPr>
                <w:rFonts w:ascii="Times New Roman" w:eastAsia="Tahoma" w:hAnsi="Times New Roman" w:cs="Times New Roman"/>
                <w:bCs/>
                <w:color w:val="000000"/>
                <w:lang w:eastAsia="ru-RU" w:bidi="ru-RU"/>
              </w:rPr>
              <w:t xml:space="preserve">Библиотека Matplotlib. Понятие рисунка в Matplotlib. Основные виды графиков </w:t>
            </w:r>
            <w:r w:rsidR="00BC1F10" w:rsidRPr="00760864">
              <w:rPr>
                <w:rFonts w:ascii="Times New Roman" w:eastAsia="Tahoma" w:hAnsi="Times New Roman" w:cs="Times New Roman"/>
                <w:bCs/>
                <w:color w:val="000000"/>
                <w:lang w:eastAsia="ru-RU" w:bidi="ru-RU"/>
              </w:rPr>
              <w:t>HTTPS.</w:t>
            </w:r>
            <w:r w:rsidRPr="00760864">
              <w:rPr>
                <w:rFonts w:ascii="Times New Roman" w:eastAsia="Tahoma" w:hAnsi="Times New Roman" w:cs="Times New Roman"/>
                <w:bCs/>
                <w:color w:val="000000"/>
                <w:lang w:eastAsia="ru-RU" w:bidi="ru-RU"/>
              </w:rPr>
              <w:t xml:space="preserve"> (гистограммы, диаграммы рассеяния, диаграмма размаха, линейный график, круговая диаграмма, тепловые карты). Основные графические команды в MatpLotlib</w:t>
            </w:r>
          </w:p>
        </w:tc>
        <w:tc>
          <w:tcPr>
            <w:tcW w:w="1416" w:type="dxa"/>
            <w:tcBorders>
              <w:top w:val="single" w:sz="4" w:space="0" w:color="auto"/>
              <w:left w:val="single" w:sz="4" w:space="0" w:color="auto"/>
              <w:bottom w:val="single" w:sz="4" w:space="0" w:color="auto"/>
            </w:tcBorders>
            <w:shd w:val="clear" w:color="auto" w:fill="auto"/>
          </w:tcPr>
          <w:p w:rsidR="00BC1F10" w:rsidRPr="00760864" w:rsidRDefault="00BC1F10" w:rsidP="0005190D">
            <w:pPr>
              <w:widowControl w:val="0"/>
              <w:spacing w:after="0" w:line="240" w:lineRule="auto"/>
              <w:jc w:val="center"/>
              <w:rPr>
                <w:rFonts w:ascii="Times New Roman" w:eastAsia="Tahoma" w:hAnsi="Times New Roman" w:cs="Times New Roman"/>
                <w:b/>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rsidR="00BC1F10" w:rsidRPr="00760864" w:rsidRDefault="00BC1F10" w:rsidP="0005190D">
            <w:pPr>
              <w:widowControl w:val="0"/>
              <w:spacing w:after="0" w:line="240" w:lineRule="auto"/>
              <w:rPr>
                <w:rFonts w:ascii="Times New Roman" w:eastAsia="Courier New" w:hAnsi="Times New Roman" w:cs="Times New Roman"/>
                <w:color w:val="000000"/>
                <w:lang w:eastAsia="ru-RU" w:bidi="ru-RU"/>
              </w:rPr>
            </w:pPr>
          </w:p>
        </w:tc>
      </w:tr>
      <w:tr w:rsidR="00BC1F10" w:rsidRPr="00760864" w:rsidTr="00565873">
        <w:trPr>
          <w:trHeight w:hRule="exact" w:val="1142"/>
          <w:jc w:val="center"/>
        </w:trPr>
        <w:tc>
          <w:tcPr>
            <w:tcW w:w="2611" w:type="dxa"/>
            <w:vMerge/>
            <w:tcBorders>
              <w:left w:val="single" w:sz="4" w:space="0" w:color="auto"/>
              <w:bottom w:val="single" w:sz="4" w:space="0" w:color="auto"/>
            </w:tcBorders>
            <w:shd w:val="clear" w:color="auto" w:fill="auto"/>
          </w:tcPr>
          <w:p w:rsidR="00BC1F10" w:rsidRPr="00760864" w:rsidRDefault="00BC1F10" w:rsidP="0005190D">
            <w:pPr>
              <w:widowControl w:val="0"/>
              <w:spacing w:after="0" w:line="240" w:lineRule="auto"/>
              <w:rPr>
                <w:rFonts w:ascii="Times New Roman" w:eastAsia="Courier New" w:hAnsi="Times New Roman" w:cs="Times New Roman"/>
                <w:b/>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rsidR="00BC1F10" w:rsidRPr="00760864" w:rsidRDefault="00BC1F10" w:rsidP="0005190D">
            <w:pPr>
              <w:widowControl w:val="0"/>
              <w:spacing w:after="0" w:line="310" w:lineRule="auto"/>
              <w:rPr>
                <w:rFonts w:ascii="Times New Roman" w:eastAsia="Tahoma" w:hAnsi="Times New Roman" w:cs="Times New Roman"/>
                <w:bCs/>
                <w:color w:val="000000"/>
                <w:lang w:eastAsia="ru-RU" w:bidi="ru-RU"/>
              </w:rPr>
            </w:pPr>
            <w:r w:rsidRPr="00760864">
              <w:rPr>
                <w:rFonts w:ascii="Times New Roman" w:eastAsia="Tahoma" w:hAnsi="Times New Roman" w:cs="Times New Roman"/>
                <w:bCs/>
                <w:color w:val="000000"/>
                <w:lang w:eastAsia="ru-RU" w:bidi="ru-RU"/>
              </w:rPr>
              <w:t>Практические занятия</w:t>
            </w:r>
          </w:p>
        </w:tc>
        <w:tc>
          <w:tcPr>
            <w:tcW w:w="1416" w:type="dxa"/>
            <w:tcBorders>
              <w:top w:val="single" w:sz="4" w:space="0" w:color="auto"/>
              <w:left w:val="single" w:sz="4" w:space="0" w:color="auto"/>
              <w:bottom w:val="single" w:sz="4" w:space="0" w:color="auto"/>
            </w:tcBorders>
            <w:shd w:val="clear" w:color="auto" w:fill="auto"/>
          </w:tcPr>
          <w:p w:rsidR="00BC1F10" w:rsidRPr="00760864" w:rsidRDefault="008626B8" w:rsidP="0005190D">
            <w:pPr>
              <w:widowControl w:val="0"/>
              <w:spacing w:after="0" w:line="240" w:lineRule="auto"/>
              <w:jc w:val="center"/>
              <w:rPr>
                <w:rFonts w:ascii="Times New Roman" w:eastAsia="Tahoma" w:hAnsi="Times New Roman" w:cs="Times New Roman"/>
                <w:b/>
                <w:color w:val="000000"/>
                <w:lang w:eastAsia="ru-RU" w:bidi="ru-RU"/>
              </w:rPr>
            </w:pPr>
            <w:r w:rsidRPr="00760864">
              <w:rPr>
                <w:rFonts w:ascii="Times New Roman" w:eastAsia="Tahoma" w:hAnsi="Times New Roman" w:cs="Times New Roman"/>
                <w:b/>
                <w:color w:val="000000"/>
                <w:lang w:eastAsia="ru-RU" w:bidi="ru-RU"/>
              </w:rPr>
              <w:t>6</w:t>
            </w:r>
          </w:p>
        </w:tc>
        <w:tc>
          <w:tcPr>
            <w:tcW w:w="1853" w:type="dxa"/>
            <w:vMerge/>
            <w:tcBorders>
              <w:left w:val="single" w:sz="4" w:space="0" w:color="auto"/>
              <w:bottom w:val="single" w:sz="4" w:space="0" w:color="auto"/>
              <w:right w:val="single" w:sz="4" w:space="0" w:color="auto"/>
            </w:tcBorders>
            <w:shd w:val="clear" w:color="auto" w:fill="auto"/>
          </w:tcPr>
          <w:p w:rsidR="00BC1F10" w:rsidRPr="00760864" w:rsidRDefault="00BC1F10" w:rsidP="0005190D">
            <w:pPr>
              <w:widowControl w:val="0"/>
              <w:spacing w:after="0" w:line="240" w:lineRule="auto"/>
              <w:rPr>
                <w:rFonts w:ascii="Times New Roman" w:eastAsia="Courier New" w:hAnsi="Times New Roman" w:cs="Times New Roman"/>
                <w:color w:val="000000"/>
                <w:lang w:eastAsia="ru-RU" w:bidi="ru-RU"/>
              </w:rPr>
            </w:pPr>
          </w:p>
        </w:tc>
      </w:tr>
    </w:tbl>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Прикладной модуль 4</w:t>
      </w:r>
      <w:r w:rsidRPr="00760864">
        <w:rPr>
          <w:rFonts w:ascii="Times New Roman" w:eastAsia="Courier New" w:hAnsi="Times New Roman" w:cs="Times New Roman"/>
          <w:color w:val="000000"/>
          <w:lang w:eastAsia="ru-RU" w:bidi="ru-RU"/>
        </w:rPr>
        <w:tab/>
        <w:t>Основы 3D моделирования</w:t>
      </w:r>
      <w:r w:rsidRPr="00760864">
        <w:rPr>
          <w:rFonts w:ascii="Times New Roman" w:eastAsia="Courier New" w:hAnsi="Times New Roman" w:cs="Times New Roman"/>
          <w:color w:val="000000"/>
          <w:lang w:eastAsia="ru-RU" w:bidi="ru-RU"/>
        </w:rPr>
        <w:tab/>
        <w:t>36</w:t>
      </w:r>
      <w:r w:rsidRPr="00760864">
        <w:rPr>
          <w:rFonts w:ascii="Times New Roman" w:eastAsia="Courier New" w:hAnsi="Times New Roman" w:cs="Times New Roman"/>
          <w:color w:val="000000"/>
          <w:lang w:eastAsia="ru-RU" w:bidi="ru-RU"/>
        </w:rPr>
        <w:tab/>
      </w:r>
    </w:p>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Тема 4.1 Система трехмерного моделирования K0MFIAC-3D LT. Окно Документа</w:t>
      </w:r>
      <w:r w:rsidRPr="00760864">
        <w:rPr>
          <w:rFonts w:ascii="Times New Roman" w:eastAsia="Courier New" w:hAnsi="Times New Roman" w:cs="Times New Roman"/>
          <w:color w:val="000000"/>
          <w:lang w:eastAsia="ru-RU" w:bidi="ru-RU"/>
        </w:rPr>
        <w:tab/>
        <w:t>Содержание</w:t>
      </w:r>
      <w:r w:rsidRPr="00760864">
        <w:rPr>
          <w:rFonts w:ascii="Times New Roman" w:eastAsia="Courier New" w:hAnsi="Times New Roman" w:cs="Times New Roman"/>
          <w:color w:val="000000"/>
          <w:lang w:eastAsia="ru-RU" w:bidi="ru-RU"/>
        </w:rPr>
        <w:tab/>
        <w:t>2</w:t>
      </w:r>
      <w:r w:rsidRPr="00760864">
        <w:rPr>
          <w:rFonts w:ascii="Times New Roman" w:eastAsia="Courier New" w:hAnsi="Times New Roman" w:cs="Times New Roman"/>
          <w:color w:val="000000"/>
          <w:lang w:eastAsia="ru-RU" w:bidi="ru-RU"/>
        </w:rPr>
        <w:tab/>
        <w:t>ОК 02 ПК...</w:t>
      </w:r>
    </w:p>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ab/>
        <w:t>Системы автоматизированного проектирования: история, назначение, примеры. КОМПАС - КОМПлекс Автоматизированных Систем. Запуск системы КОМПАС-ЗО. Интерфейс системы</w:t>
      </w:r>
      <w:r w:rsidRPr="00760864">
        <w:rPr>
          <w:rFonts w:ascii="Times New Roman" w:eastAsia="Courier New" w:hAnsi="Times New Roman" w:cs="Times New Roman"/>
          <w:color w:val="000000"/>
          <w:lang w:eastAsia="ru-RU" w:bidi="ru-RU"/>
        </w:rPr>
        <w:tab/>
      </w:r>
      <w:r w:rsidRPr="00760864">
        <w:rPr>
          <w:rFonts w:ascii="Times New Roman" w:eastAsia="Courier New" w:hAnsi="Times New Roman" w:cs="Times New Roman"/>
          <w:color w:val="000000"/>
          <w:lang w:eastAsia="ru-RU" w:bidi="ru-RU"/>
        </w:rPr>
        <w:tab/>
      </w:r>
    </w:p>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ab/>
        <w:t>Теоретическое обучение</w:t>
      </w:r>
      <w:r w:rsidRPr="00760864">
        <w:rPr>
          <w:rFonts w:ascii="Times New Roman" w:eastAsia="Courier New" w:hAnsi="Times New Roman" w:cs="Times New Roman"/>
          <w:color w:val="000000"/>
          <w:lang w:eastAsia="ru-RU" w:bidi="ru-RU"/>
        </w:rPr>
        <w:tab/>
        <w:t>1</w:t>
      </w:r>
      <w:r w:rsidRPr="00760864">
        <w:rPr>
          <w:rFonts w:ascii="Times New Roman" w:eastAsia="Courier New" w:hAnsi="Times New Roman" w:cs="Times New Roman"/>
          <w:color w:val="000000"/>
          <w:lang w:eastAsia="ru-RU" w:bidi="ru-RU"/>
        </w:rPr>
        <w:tab/>
      </w:r>
    </w:p>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ab/>
        <w:t>Практические занятия</w:t>
      </w:r>
      <w:r w:rsidRPr="00760864">
        <w:rPr>
          <w:rFonts w:ascii="Times New Roman" w:eastAsia="Courier New" w:hAnsi="Times New Roman" w:cs="Times New Roman"/>
          <w:color w:val="000000"/>
          <w:lang w:eastAsia="ru-RU" w:bidi="ru-RU"/>
        </w:rPr>
        <w:tab/>
        <w:t>1</w:t>
      </w:r>
      <w:r w:rsidRPr="00760864">
        <w:rPr>
          <w:rFonts w:ascii="Times New Roman" w:eastAsia="Courier New" w:hAnsi="Times New Roman" w:cs="Times New Roman"/>
          <w:color w:val="000000"/>
          <w:lang w:eastAsia="ru-RU" w:bidi="ru-RU"/>
        </w:rPr>
        <w:tab/>
      </w:r>
    </w:p>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Тема 4.2 Основные приемы создания геометрических тел (многогранники, тела вращения, эскизы, группы геометрических тел)</w:t>
      </w:r>
      <w:r w:rsidRPr="00760864">
        <w:rPr>
          <w:rFonts w:ascii="Times New Roman" w:eastAsia="Courier New" w:hAnsi="Times New Roman" w:cs="Times New Roman"/>
          <w:color w:val="000000"/>
          <w:lang w:eastAsia="ru-RU" w:bidi="ru-RU"/>
        </w:rPr>
        <w:tab/>
        <w:t>Содержание</w:t>
      </w:r>
      <w:r w:rsidRPr="00760864">
        <w:rPr>
          <w:rFonts w:ascii="Times New Roman" w:eastAsia="Courier New" w:hAnsi="Times New Roman" w:cs="Times New Roman"/>
          <w:color w:val="000000"/>
          <w:lang w:eastAsia="ru-RU" w:bidi="ru-RU"/>
        </w:rPr>
        <w:tab/>
        <w:t>10</w:t>
      </w:r>
      <w:r w:rsidRPr="00760864">
        <w:rPr>
          <w:rFonts w:ascii="Times New Roman" w:eastAsia="Courier New" w:hAnsi="Times New Roman" w:cs="Times New Roman"/>
          <w:color w:val="000000"/>
          <w:lang w:eastAsia="ru-RU" w:bidi="ru-RU"/>
        </w:rPr>
        <w:tab/>
        <w:t>ОК 02 ПК...</w:t>
      </w:r>
    </w:p>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ab/>
        <w:t>Построение геометрических примитивов (отрезков, прямоугольников, окружности). Многогранники и тела вращения: виды многогранников, элементы многогранника, примеры геометрических тел, ограниченных плоскими поверхностями, элементы тел вращения (очерковая образующая, ось вращения, поверхность вращения, основание). Основные приемы построения многогранников и тел вращения. Построение эскизов. Создание группы геометрических тел</w:t>
      </w:r>
      <w:r w:rsidRPr="00760864">
        <w:rPr>
          <w:rFonts w:ascii="Times New Roman" w:eastAsia="Courier New" w:hAnsi="Times New Roman" w:cs="Times New Roman"/>
          <w:color w:val="000000"/>
          <w:lang w:eastAsia="ru-RU" w:bidi="ru-RU"/>
        </w:rPr>
        <w:tab/>
      </w:r>
      <w:r w:rsidRPr="00760864">
        <w:rPr>
          <w:rFonts w:ascii="Times New Roman" w:eastAsia="Courier New" w:hAnsi="Times New Roman" w:cs="Times New Roman"/>
          <w:color w:val="000000"/>
          <w:lang w:eastAsia="ru-RU" w:bidi="ru-RU"/>
        </w:rPr>
        <w:tab/>
      </w:r>
    </w:p>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ab/>
        <w:t>Теоретическое обучение</w:t>
      </w:r>
      <w:r w:rsidRPr="00760864">
        <w:rPr>
          <w:rFonts w:ascii="Times New Roman" w:eastAsia="Courier New" w:hAnsi="Times New Roman" w:cs="Times New Roman"/>
          <w:color w:val="000000"/>
          <w:lang w:eastAsia="ru-RU" w:bidi="ru-RU"/>
        </w:rPr>
        <w:tab/>
        <w:t>2</w:t>
      </w:r>
      <w:r w:rsidRPr="00760864">
        <w:rPr>
          <w:rFonts w:ascii="Times New Roman" w:eastAsia="Courier New" w:hAnsi="Times New Roman" w:cs="Times New Roman"/>
          <w:color w:val="000000"/>
          <w:lang w:eastAsia="ru-RU" w:bidi="ru-RU"/>
        </w:rPr>
        <w:tab/>
      </w:r>
    </w:p>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ab/>
        <w:t>Практические занятия</w:t>
      </w:r>
      <w:r w:rsidRPr="00760864">
        <w:rPr>
          <w:rFonts w:ascii="Times New Roman" w:eastAsia="Courier New" w:hAnsi="Times New Roman" w:cs="Times New Roman"/>
          <w:color w:val="000000"/>
          <w:lang w:eastAsia="ru-RU" w:bidi="ru-RU"/>
        </w:rPr>
        <w:tab/>
        <w:t>8</w:t>
      </w:r>
      <w:r w:rsidRPr="00760864">
        <w:rPr>
          <w:rFonts w:ascii="Times New Roman" w:eastAsia="Courier New" w:hAnsi="Times New Roman" w:cs="Times New Roman"/>
          <w:color w:val="000000"/>
          <w:lang w:eastAsia="ru-RU" w:bidi="ru-RU"/>
        </w:rPr>
        <w:tab/>
      </w:r>
    </w:p>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 </w:t>
      </w:r>
    </w:p>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Тема 4.3 Редактирование 3 D моделей. Создание 3 D моделей. Отсечение части детали</w:t>
      </w:r>
      <w:r w:rsidRPr="00760864">
        <w:rPr>
          <w:rFonts w:ascii="Times New Roman" w:eastAsia="Courier New" w:hAnsi="Times New Roman" w:cs="Times New Roman"/>
          <w:color w:val="000000"/>
          <w:lang w:eastAsia="ru-RU" w:bidi="ru-RU"/>
        </w:rPr>
        <w:tab/>
        <w:t>Содержание</w:t>
      </w:r>
      <w:r w:rsidRPr="00760864">
        <w:rPr>
          <w:rFonts w:ascii="Times New Roman" w:eastAsia="Courier New" w:hAnsi="Times New Roman" w:cs="Times New Roman"/>
          <w:color w:val="000000"/>
          <w:lang w:eastAsia="ru-RU" w:bidi="ru-RU"/>
        </w:rPr>
        <w:tab/>
      </w:r>
      <w:r w:rsidRPr="00760864">
        <w:rPr>
          <w:rFonts w:ascii="Times New Roman" w:eastAsia="Courier New" w:hAnsi="Times New Roman" w:cs="Times New Roman"/>
          <w:color w:val="000000"/>
          <w:lang w:eastAsia="ru-RU" w:bidi="ru-RU"/>
        </w:rPr>
        <w:tab/>
        <w:t>ОК 02 ПК...</w:t>
      </w:r>
    </w:p>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ab/>
        <w:t>Сущность понятия «редактирование», задачи редактирования эскизов, 3d моделей, основные способы редактирования 3 D моделей. Создание 3 D моделей с элементами закругления (скругления) и фасками. Создание 3d моделей по плоскому чертежу посредством операции «вращения». Рассечение детали плоскостью</w:t>
      </w:r>
      <w:r w:rsidRPr="00760864">
        <w:rPr>
          <w:rFonts w:ascii="Times New Roman" w:eastAsia="Courier New" w:hAnsi="Times New Roman" w:cs="Times New Roman"/>
          <w:color w:val="000000"/>
          <w:lang w:eastAsia="ru-RU" w:bidi="ru-RU"/>
        </w:rPr>
        <w:tab/>
        <w:t>12</w:t>
      </w:r>
      <w:r w:rsidRPr="00760864">
        <w:rPr>
          <w:rFonts w:ascii="Times New Roman" w:eastAsia="Courier New" w:hAnsi="Times New Roman" w:cs="Times New Roman"/>
          <w:color w:val="000000"/>
          <w:lang w:eastAsia="ru-RU" w:bidi="ru-RU"/>
        </w:rPr>
        <w:tab/>
      </w:r>
    </w:p>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ab/>
        <w:t>Теоретическое обучение</w:t>
      </w:r>
      <w:r w:rsidRPr="00760864">
        <w:rPr>
          <w:rFonts w:ascii="Times New Roman" w:eastAsia="Courier New" w:hAnsi="Times New Roman" w:cs="Times New Roman"/>
          <w:color w:val="000000"/>
          <w:lang w:eastAsia="ru-RU" w:bidi="ru-RU"/>
        </w:rPr>
        <w:tab/>
        <w:t>2</w:t>
      </w:r>
      <w:r w:rsidRPr="00760864">
        <w:rPr>
          <w:rFonts w:ascii="Times New Roman" w:eastAsia="Courier New" w:hAnsi="Times New Roman" w:cs="Times New Roman"/>
          <w:color w:val="000000"/>
          <w:lang w:eastAsia="ru-RU" w:bidi="ru-RU"/>
        </w:rPr>
        <w:tab/>
      </w:r>
    </w:p>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ab/>
        <w:t>Практические занятия</w:t>
      </w:r>
      <w:r w:rsidRPr="00760864">
        <w:rPr>
          <w:rFonts w:ascii="Times New Roman" w:eastAsia="Courier New" w:hAnsi="Times New Roman" w:cs="Times New Roman"/>
          <w:color w:val="000000"/>
          <w:lang w:eastAsia="ru-RU" w:bidi="ru-RU"/>
        </w:rPr>
        <w:tab/>
        <w:t>10</w:t>
      </w:r>
      <w:r w:rsidRPr="00760864">
        <w:rPr>
          <w:rFonts w:ascii="Times New Roman" w:eastAsia="Courier New" w:hAnsi="Times New Roman" w:cs="Times New Roman"/>
          <w:color w:val="000000"/>
          <w:lang w:eastAsia="ru-RU" w:bidi="ru-RU"/>
        </w:rPr>
        <w:tab/>
      </w:r>
    </w:p>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Тема 4.4 Создание 3d моделей простейших объектов</w:t>
      </w:r>
      <w:r w:rsidRPr="00760864">
        <w:rPr>
          <w:rFonts w:ascii="Times New Roman" w:eastAsia="Courier New" w:hAnsi="Times New Roman" w:cs="Times New Roman"/>
          <w:color w:val="000000"/>
          <w:lang w:eastAsia="ru-RU" w:bidi="ru-RU"/>
        </w:rPr>
        <w:tab/>
        <w:t>Содержание</w:t>
      </w:r>
      <w:r w:rsidRPr="00760864">
        <w:rPr>
          <w:rFonts w:ascii="Times New Roman" w:eastAsia="Courier New" w:hAnsi="Times New Roman" w:cs="Times New Roman"/>
          <w:color w:val="000000"/>
          <w:lang w:eastAsia="ru-RU" w:bidi="ru-RU"/>
        </w:rPr>
        <w:tab/>
        <w:t>12</w:t>
      </w:r>
      <w:r w:rsidRPr="00760864">
        <w:rPr>
          <w:rFonts w:ascii="Times New Roman" w:eastAsia="Courier New" w:hAnsi="Times New Roman" w:cs="Times New Roman"/>
          <w:color w:val="000000"/>
          <w:lang w:eastAsia="ru-RU" w:bidi="ru-RU"/>
        </w:rPr>
        <w:tab/>
        <w:t>ОК 02 ПК...</w:t>
      </w:r>
    </w:p>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ab/>
        <w:t>Выполнение проектной работы «Создание авторских 3d моделей»: выбор простейших объектов (бытовых, технических и строительных) для создания модели (самостоятельно или с помощью преподавателя); обоснование выбора, создание модели объекта, подготовка презентации и представление выполненной модели</w:t>
      </w:r>
      <w:r w:rsidRPr="00760864">
        <w:rPr>
          <w:rFonts w:ascii="Times New Roman" w:eastAsia="Courier New" w:hAnsi="Times New Roman" w:cs="Times New Roman"/>
          <w:color w:val="000000"/>
          <w:lang w:eastAsia="ru-RU" w:bidi="ru-RU"/>
        </w:rPr>
        <w:tab/>
      </w:r>
      <w:r w:rsidRPr="00760864">
        <w:rPr>
          <w:rFonts w:ascii="Times New Roman" w:eastAsia="Courier New" w:hAnsi="Times New Roman" w:cs="Times New Roman"/>
          <w:color w:val="000000"/>
          <w:lang w:eastAsia="ru-RU" w:bidi="ru-RU"/>
        </w:rPr>
        <w:tab/>
      </w:r>
    </w:p>
    <w:p w:rsidR="00091607"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ab/>
        <w:t>Практические занятия</w:t>
      </w:r>
      <w:r w:rsidRPr="00760864">
        <w:rPr>
          <w:rFonts w:ascii="Times New Roman" w:eastAsia="Courier New" w:hAnsi="Times New Roman" w:cs="Times New Roman"/>
          <w:color w:val="000000"/>
          <w:lang w:eastAsia="ru-RU" w:bidi="ru-RU"/>
        </w:rPr>
        <w:tab/>
        <w:t>12</w:t>
      </w:r>
      <w:r w:rsidRPr="00760864">
        <w:rPr>
          <w:rFonts w:ascii="Times New Roman" w:eastAsia="Courier New" w:hAnsi="Times New Roman" w:cs="Times New Roman"/>
          <w:color w:val="000000"/>
          <w:lang w:eastAsia="ru-RU" w:bidi="ru-RU"/>
        </w:rPr>
        <w:tab/>
      </w:r>
    </w:p>
    <w:p w:rsidR="00341B21" w:rsidRPr="00760864" w:rsidRDefault="00091607" w:rsidP="0005190D">
      <w:pPr>
        <w:widowControl w:val="0"/>
        <w:spacing w:after="0" w:line="1" w:lineRule="exact"/>
        <w:rPr>
          <w:rFonts w:ascii="Times New Roman" w:eastAsia="Courier New" w:hAnsi="Times New Roman" w:cs="Times New Roman"/>
          <w:color w:val="000000"/>
          <w:lang w:eastAsia="ru-RU" w:bidi="ru-RU"/>
        </w:rPr>
      </w:pPr>
      <w:r w:rsidRPr="00760864">
        <w:rPr>
          <w:rFonts w:ascii="Times New Roman" w:eastAsia="Courier New" w:hAnsi="Times New Roman" w:cs="Times New Roman"/>
          <w:color w:val="000000"/>
          <w:lang w:eastAsia="ru-RU" w:bidi="ru-RU"/>
        </w:rPr>
        <w:t>Прикладной модуль 5</w:t>
      </w:r>
      <w:r w:rsidRPr="00760864">
        <w:rPr>
          <w:rFonts w:ascii="Times New Roman" w:eastAsia="Courier New" w:hAnsi="Times New Roman" w:cs="Times New Roman"/>
          <w:color w:val="000000"/>
          <w:lang w:eastAsia="ru-RU" w:bidi="ru-RU"/>
        </w:rPr>
        <w:tab/>
        <w:t>Разработка веб-сайта с использованием конструктора Тильда</w:t>
      </w:r>
      <w:r w:rsidRPr="00760864">
        <w:rPr>
          <w:rFonts w:ascii="Times New Roman" w:eastAsia="Courier New" w:hAnsi="Times New Roman" w:cs="Times New Roman"/>
          <w:color w:val="000000"/>
          <w:lang w:eastAsia="ru-RU" w:bidi="ru-RU"/>
        </w:rPr>
        <w:tab/>
        <w:t>36</w:t>
      </w:r>
      <w:r w:rsidRPr="00760864">
        <w:rPr>
          <w:rFonts w:ascii="Times New Roman" w:eastAsia="Courier New" w:hAnsi="Times New Roman" w:cs="Times New Roman"/>
          <w:color w:val="000000"/>
          <w:lang w:eastAsia="ru-RU" w:bidi="ru-RU"/>
        </w:rPr>
        <w:tab/>
      </w:r>
      <w:r w:rsidR="00BC1F10" w:rsidRPr="00760864">
        <w:rPr>
          <w:rFonts w:ascii="Times New Roman" w:eastAsia="Courier New" w:hAnsi="Times New Roman" w:cs="Times New Roman"/>
          <w:color w:val="000000"/>
          <w:lang w:eastAsia="ru-RU" w:bidi="ru-RU"/>
        </w:rPr>
        <w:br w:type="page"/>
      </w:r>
    </w:p>
    <w:tbl>
      <w:tblPr>
        <w:tblStyle w:val="af2"/>
        <w:tblpPr w:leftFromText="180" w:rightFromText="180" w:vertAnchor="text" w:horzAnchor="margin" w:tblpY="-427"/>
        <w:tblW w:w="0" w:type="auto"/>
        <w:tblLook w:val="04A0"/>
      </w:tblPr>
      <w:tblGrid>
        <w:gridCol w:w="3227"/>
        <w:gridCol w:w="8363"/>
        <w:gridCol w:w="1843"/>
        <w:gridCol w:w="1353"/>
      </w:tblGrid>
      <w:tr w:rsidR="008626B8" w:rsidRPr="00760864" w:rsidTr="00760864">
        <w:tc>
          <w:tcPr>
            <w:tcW w:w="3227" w:type="dxa"/>
            <w:vMerge w:val="restart"/>
            <w:tcBorders>
              <w:top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eastAsia="Courier New"/>
                <w:b/>
                <w:bCs/>
                <w:color w:val="000000"/>
                <w:sz w:val="22"/>
                <w:szCs w:val="22"/>
                <w:lang w:bidi="ru-RU"/>
              </w:rPr>
            </w:pPr>
            <w:r w:rsidRPr="00760864">
              <w:rPr>
                <w:rFonts w:eastAsia="Courier New"/>
                <w:b/>
                <w:bCs/>
                <w:color w:val="000000"/>
                <w:sz w:val="22"/>
                <w:szCs w:val="22"/>
                <w:lang w:bidi="ru-RU"/>
              </w:rPr>
              <w:lastRenderedPageBreak/>
              <w:t>Тема 1.7.</w:t>
            </w:r>
          </w:p>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eastAsia="Courier New"/>
                <w:b/>
                <w:bCs/>
                <w:color w:val="000000"/>
                <w:sz w:val="22"/>
                <w:szCs w:val="22"/>
                <w:lang w:bidi="ru-RU"/>
              </w:rPr>
            </w:pPr>
            <w:r w:rsidRPr="00760864">
              <w:rPr>
                <w:rFonts w:eastAsia="Courier New"/>
                <w:b/>
                <w:bCs/>
                <w:color w:val="000000"/>
                <w:sz w:val="22"/>
                <w:szCs w:val="22"/>
                <w:lang w:bidi="ru-RU"/>
              </w:rPr>
              <w:t>Проектная работа «Анализ больших данных в профессиональной сфере»</w:t>
            </w:r>
          </w:p>
        </w:tc>
        <w:tc>
          <w:tcPr>
            <w:tcW w:w="8363" w:type="dxa"/>
            <w:tcBorders>
              <w:top w:val="single" w:sz="18" w:space="0" w:color="auto"/>
            </w:tcBorders>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color w:val="000000"/>
                <w:sz w:val="22"/>
                <w:szCs w:val="22"/>
                <w:lang w:bidi="ru-RU"/>
              </w:rPr>
              <w:t>Содержание</w:t>
            </w:r>
          </w:p>
        </w:tc>
        <w:tc>
          <w:tcPr>
            <w:tcW w:w="1843" w:type="dxa"/>
            <w:tcBorders>
              <w:top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760864">
              <w:rPr>
                <w:b/>
                <w:caps/>
                <w:sz w:val="22"/>
                <w:szCs w:val="22"/>
              </w:rPr>
              <w:t>4</w:t>
            </w:r>
          </w:p>
        </w:tc>
        <w:tc>
          <w:tcPr>
            <w:tcW w:w="1353" w:type="dxa"/>
            <w:vMerge w:val="restart"/>
            <w:tcBorders>
              <w:top w:val="single" w:sz="18" w:space="0" w:color="auto"/>
            </w:tcBorders>
            <w:shd w:val="clear" w:color="auto" w:fill="auto"/>
          </w:tcPr>
          <w:p w:rsidR="008626B8" w:rsidRPr="00760864" w:rsidRDefault="00760864" w:rsidP="005658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760864">
              <w:rPr>
                <w:caps/>
                <w:sz w:val="22"/>
                <w:szCs w:val="22"/>
              </w:rPr>
              <w:t>ОК 02, ПК 1.3</w:t>
            </w:r>
          </w:p>
        </w:tc>
      </w:tr>
      <w:tr w:rsidR="008626B8" w:rsidRPr="00760864" w:rsidTr="0005190D">
        <w:tc>
          <w:tcPr>
            <w:tcW w:w="3227" w:type="dxa"/>
            <w:vMerge/>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eastAsia="Courier New"/>
                <w:b/>
                <w:bCs/>
                <w:color w:val="000000"/>
                <w:sz w:val="22"/>
                <w:szCs w:val="22"/>
                <w:lang w:bidi="ru-RU"/>
              </w:rPr>
            </w:pPr>
          </w:p>
        </w:tc>
        <w:tc>
          <w:tcPr>
            <w:tcW w:w="8363" w:type="dxa"/>
            <w:shd w:val="clear" w:color="auto" w:fill="auto"/>
            <w:vAlign w:val="bottom"/>
          </w:tcPr>
          <w:p w:rsidR="008626B8" w:rsidRPr="00760864" w:rsidRDefault="008626B8" w:rsidP="0005190D">
            <w:pPr>
              <w:pStyle w:val="aff8"/>
              <w:rPr>
                <w:rFonts w:ascii="Times New Roman" w:hAnsi="Times New Roman" w:cs="Times New Roman"/>
                <w:sz w:val="22"/>
                <w:szCs w:val="22"/>
              </w:rPr>
            </w:pPr>
            <w:r w:rsidRPr="00760864">
              <w:rPr>
                <w:rFonts w:ascii="Times New Roman" w:hAnsi="Times New Roman" w:cs="Times New Roman"/>
                <w:color w:val="000000"/>
                <w:sz w:val="22"/>
                <w:szCs w:val="22"/>
                <w:lang w:bidi="ru-RU"/>
              </w:rPr>
              <w:t>Характеристика основных этапов процесса анализа данных. Подготовка данных. Исследование и визуализация данных. Построение предсказательной модели. Интерпретация результатов анализа. Реализация основных этапов процесса анализа данных на примере набора данных из профессиональной сферы</w:t>
            </w:r>
          </w:p>
        </w:tc>
        <w:tc>
          <w:tcPr>
            <w:tcW w:w="1843" w:type="dxa"/>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
        </w:tc>
        <w:tc>
          <w:tcPr>
            <w:tcW w:w="1353" w:type="dxa"/>
            <w:vMerge/>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c>
          <w:tcPr>
            <w:tcW w:w="3227" w:type="dxa"/>
            <w:vMerge/>
            <w:tcBorders>
              <w:bottom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rFonts w:eastAsia="Courier New"/>
                <w:b/>
                <w:bCs/>
                <w:color w:val="000000"/>
                <w:sz w:val="22"/>
                <w:szCs w:val="22"/>
                <w:lang w:bidi="ru-RU"/>
              </w:rPr>
            </w:pPr>
          </w:p>
        </w:tc>
        <w:tc>
          <w:tcPr>
            <w:tcW w:w="8363" w:type="dxa"/>
            <w:tcBorders>
              <w:bottom w:val="single" w:sz="18" w:space="0" w:color="auto"/>
            </w:tcBorders>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760864">
              <w:rPr>
                <w:b/>
                <w:caps/>
                <w:sz w:val="22"/>
                <w:szCs w:val="22"/>
              </w:rPr>
              <w:t>4</w:t>
            </w:r>
          </w:p>
        </w:tc>
        <w:tc>
          <w:tcPr>
            <w:tcW w:w="1353" w:type="dxa"/>
            <w:vMerge/>
            <w:tcBorders>
              <w:bottom w:val="single" w:sz="18" w:space="0" w:color="auto"/>
            </w:tcBorders>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760864" w:rsidTr="00760864">
        <w:tc>
          <w:tcPr>
            <w:tcW w:w="3227" w:type="dxa"/>
            <w:tcBorders>
              <w:top w:val="single" w:sz="18" w:space="0" w:color="auto"/>
              <w:bottom w:val="single" w:sz="18" w:space="0" w:color="auto"/>
            </w:tcBorders>
            <w:shd w:val="clear" w:color="auto" w:fill="auto"/>
          </w:tcPr>
          <w:p w:rsidR="00B214DA" w:rsidRPr="00760864" w:rsidRDefault="00B214DA"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60864">
              <w:rPr>
                <w:rFonts w:eastAsia="Courier New"/>
                <w:b/>
                <w:bCs/>
                <w:color w:val="000000"/>
                <w:sz w:val="22"/>
                <w:szCs w:val="22"/>
                <w:lang w:bidi="ru-RU"/>
              </w:rPr>
              <w:t>Прикладной модуль</w:t>
            </w:r>
            <w:r w:rsidR="0036749D" w:rsidRPr="00760864">
              <w:rPr>
                <w:rFonts w:eastAsia="Courier New"/>
                <w:b/>
                <w:bCs/>
                <w:color w:val="000000"/>
                <w:sz w:val="22"/>
                <w:szCs w:val="22"/>
                <w:lang w:bidi="ru-RU"/>
              </w:rPr>
              <w:t xml:space="preserve"> 2</w:t>
            </w:r>
          </w:p>
        </w:tc>
        <w:tc>
          <w:tcPr>
            <w:tcW w:w="8363" w:type="dxa"/>
            <w:tcBorders>
              <w:top w:val="single" w:sz="18" w:space="0" w:color="auto"/>
              <w:bottom w:val="single" w:sz="18" w:space="0" w:color="auto"/>
            </w:tcBorders>
            <w:shd w:val="clear" w:color="auto" w:fill="auto"/>
          </w:tcPr>
          <w:p w:rsidR="00B214DA"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60864">
              <w:rPr>
                <w:b/>
                <w:sz w:val="22"/>
                <w:szCs w:val="22"/>
              </w:rPr>
              <w:t>Введение в веб-разработку на языке JavaScript</w:t>
            </w:r>
          </w:p>
        </w:tc>
        <w:tc>
          <w:tcPr>
            <w:tcW w:w="1843" w:type="dxa"/>
            <w:tcBorders>
              <w:top w:val="single" w:sz="18" w:space="0" w:color="auto"/>
              <w:bottom w:val="single" w:sz="18" w:space="0" w:color="auto"/>
            </w:tcBorders>
            <w:shd w:val="clear" w:color="auto" w:fill="auto"/>
          </w:tcPr>
          <w:p w:rsidR="00B214DA" w:rsidRPr="00760864" w:rsidRDefault="0036749D"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760864">
              <w:rPr>
                <w:b/>
                <w:caps/>
                <w:sz w:val="22"/>
                <w:szCs w:val="22"/>
              </w:rPr>
              <w:t>36</w:t>
            </w:r>
          </w:p>
        </w:tc>
        <w:tc>
          <w:tcPr>
            <w:tcW w:w="1353" w:type="dxa"/>
            <w:tcBorders>
              <w:top w:val="single" w:sz="18" w:space="0" w:color="auto"/>
              <w:bottom w:val="single" w:sz="18" w:space="0" w:color="auto"/>
            </w:tcBorders>
            <w:shd w:val="clear" w:color="auto" w:fill="auto"/>
          </w:tcPr>
          <w:p w:rsidR="00B214DA" w:rsidRPr="00760864" w:rsidRDefault="00B214DA"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c>
          <w:tcPr>
            <w:tcW w:w="3227" w:type="dxa"/>
            <w:vMerge w:val="restart"/>
            <w:tcBorders>
              <w:top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60864">
              <w:rPr>
                <w:b/>
                <w:sz w:val="22"/>
                <w:szCs w:val="22"/>
              </w:rPr>
              <w:t xml:space="preserve">Тема 2.1 </w:t>
            </w:r>
            <w:r w:rsidRPr="00760864">
              <w:rPr>
                <w:sz w:val="22"/>
                <w:szCs w:val="22"/>
              </w:rPr>
              <w:t xml:space="preserve"> </w:t>
            </w:r>
            <w:r w:rsidRPr="00760864">
              <w:rPr>
                <w:b/>
                <w:sz w:val="22"/>
                <w:szCs w:val="22"/>
              </w:rPr>
              <w:t>Синтаксис и основные понятия JavaScript</w:t>
            </w:r>
          </w:p>
        </w:tc>
        <w:tc>
          <w:tcPr>
            <w:tcW w:w="8363" w:type="dxa"/>
            <w:tcBorders>
              <w:top w:val="single" w:sz="18" w:space="0" w:color="auto"/>
            </w:tcBorders>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sz w:val="22"/>
                <w:szCs w:val="22"/>
              </w:rPr>
            </w:pPr>
            <w:r w:rsidRPr="00760864">
              <w:rPr>
                <w:rFonts w:ascii="Times New Roman" w:hAnsi="Times New Roman" w:cs="Times New Roman"/>
                <w:b/>
                <w:bCs/>
                <w:color w:val="000000"/>
                <w:sz w:val="22"/>
                <w:szCs w:val="22"/>
                <w:lang w:bidi="ru-RU"/>
              </w:rPr>
              <w:t>2</w:t>
            </w:r>
          </w:p>
        </w:tc>
        <w:tc>
          <w:tcPr>
            <w:tcW w:w="1353" w:type="dxa"/>
            <w:vMerge w:val="restart"/>
            <w:tcBorders>
              <w:top w:val="single" w:sz="18" w:space="0" w:color="auto"/>
            </w:tcBorders>
            <w:shd w:val="clear" w:color="auto" w:fill="auto"/>
          </w:tcPr>
          <w:p w:rsidR="008626B8" w:rsidRPr="00760864" w:rsidRDefault="00760864" w:rsidP="005658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760864">
              <w:rPr>
                <w:caps/>
                <w:sz w:val="22"/>
                <w:szCs w:val="22"/>
              </w:rPr>
              <w:t>ОК 02, ПК 1.3</w:t>
            </w:r>
          </w:p>
        </w:tc>
      </w:tr>
      <w:tr w:rsidR="008626B8" w:rsidRPr="00760864" w:rsidTr="0005190D">
        <w:tc>
          <w:tcPr>
            <w:tcW w:w="3227" w:type="dxa"/>
            <w:vMerge/>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shd w:val="clear" w:color="auto" w:fill="auto"/>
          </w:tcPr>
          <w:p w:rsidR="008626B8" w:rsidRPr="00760864" w:rsidRDefault="008626B8" w:rsidP="0005190D">
            <w:pPr>
              <w:pStyle w:val="aff8"/>
              <w:rPr>
                <w:rFonts w:ascii="Times New Roman" w:hAnsi="Times New Roman" w:cs="Times New Roman"/>
                <w:sz w:val="22"/>
                <w:szCs w:val="22"/>
              </w:rPr>
            </w:pPr>
            <w:r w:rsidRPr="00760864">
              <w:rPr>
                <w:rFonts w:ascii="Times New Roman" w:hAnsi="Times New Roman" w:cs="Times New Roman"/>
                <w:color w:val="000000"/>
                <w:sz w:val="22"/>
                <w:szCs w:val="22"/>
                <w:lang w:bidi="ru-RU"/>
              </w:rPr>
              <w:t xml:space="preserve">Выражения, операторы, побочные эффекты, инструкции, ввод-вывод. Понятие объекта и литерала. Эволюция стандарта </w:t>
            </w:r>
            <w:r w:rsidRPr="00760864">
              <w:rPr>
                <w:rFonts w:ascii="Times New Roman" w:hAnsi="Times New Roman" w:cs="Times New Roman"/>
                <w:color w:val="000000"/>
                <w:sz w:val="22"/>
                <w:szCs w:val="22"/>
                <w:lang w:val="en-US" w:eastAsia="en-US" w:bidi="en-US"/>
              </w:rPr>
              <w:t>ECMAScript</w:t>
            </w:r>
          </w:p>
        </w:tc>
        <w:tc>
          <w:tcPr>
            <w:tcW w:w="1843" w:type="dxa"/>
            <w:vMerge/>
            <w:shd w:val="clear" w:color="auto" w:fill="auto"/>
          </w:tcPr>
          <w:p w:rsidR="008626B8" w:rsidRPr="00760864" w:rsidRDefault="008626B8" w:rsidP="0005190D">
            <w:pPr>
              <w:rPr>
                <w:sz w:val="22"/>
                <w:szCs w:val="22"/>
              </w:rPr>
            </w:pPr>
          </w:p>
        </w:tc>
        <w:tc>
          <w:tcPr>
            <w:tcW w:w="1353" w:type="dxa"/>
            <w:vMerge/>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c>
          <w:tcPr>
            <w:tcW w:w="3227" w:type="dxa"/>
            <w:vMerge/>
            <w:tcBorders>
              <w:bottom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color w:val="000000"/>
                <w:sz w:val="22"/>
                <w:szCs w:val="22"/>
                <w:lang w:bidi="ru-RU"/>
              </w:rPr>
              <w:t>Теоретическое обучение</w:t>
            </w:r>
          </w:p>
        </w:tc>
        <w:tc>
          <w:tcPr>
            <w:tcW w:w="1843" w:type="dxa"/>
            <w:tcBorders>
              <w:bottom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sz w:val="22"/>
                <w:szCs w:val="22"/>
              </w:rPr>
            </w:pPr>
            <w:r w:rsidRPr="00760864">
              <w:rPr>
                <w:rFonts w:ascii="Times New Roman" w:hAnsi="Times New Roman" w:cs="Times New Roman"/>
                <w:color w:val="000000"/>
                <w:sz w:val="22"/>
                <w:szCs w:val="22"/>
                <w:lang w:bidi="ru-RU"/>
              </w:rPr>
              <w:t>2</w:t>
            </w:r>
          </w:p>
        </w:tc>
        <w:tc>
          <w:tcPr>
            <w:tcW w:w="1353" w:type="dxa"/>
            <w:vMerge/>
            <w:tcBorders>
              <w:bottom w:val="single" w:sz="18" w:space="0" w:color="auto"/>
            </w:tcBorders>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c>
          <w:tcPr>
            <w:tcW w:w="3227" w:type="dxa"/>
            <w:vMerge w:val="restart"/>
            <w:tcBorders>
              <w:top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60864">
              <w:rPr>
                <w:b/>
                <w:sz w:val="22"/>
                <w:szCs w:val="22"/>
              </w:rPr>
              <w:t xml:space="preserve">Тема 2.2 </w:t>
            </w:r>
            <w:r w:rsidRPr="00760864">
              <w:rPr>
                <w:sz w:val="22"/>
                <w:szCs w:val="22"/>
              </w:rPr>
              <w:t xml:space="preserve"> </w:t>
            </w:r>
            <w:r w:rsidRPr="00760864">
              <w:rPr>
                <w:b/>
                <w:sz w:val="22"/>
                <w:szCs w:val="22"/>
              </w:rPr>
              <w:t>Управление пакетами и зависимостями</w:t>
            </w:r>
          </w:p>
        </w:tc>
        <w:tc>
          <w:tcPr>
            <w:tcW w:w="8363" w:type="dxa"/>
            <w:tcBorders>
              <w:top w:val="single" w:sz="18" w:space="0" w:color="auto"/>
            </w:tcBorders>
            <w:shd w:val="clear" w:color="auto" w:fill="auto"/>
            <w:vAlign w:val="bottom"/>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sz w:val="22"/>
                <w:szCs w:val="22"/>
              </w:rPr>
            </w:pPr>
            <w:r w:rsidRPr="00760864">
              <w:rPr>
                <w:rFonts w:ascii="Times New Roman" w:hAnsi="Times New Roman" w:cs="Times New Roman"/>
                <w:b/>
                <w:bCs/>
                <w:color w:val="000000"/>
                <w:sz w:val="22"/>
                <w:szCs w:val="22"/>
                <w:lang w:bidi="ru-RU"/>
              </w:rPr>
              <w:t>2</w:t>
            </w:r>
          </w:p>
        </w:tc>
        <w:tc>
          <w:tcPr>
            <w:tcW w:w="1353" w:type="dxa"/>
            <w:vMerge w:val="restart"/>
            <w:tcBorders>
              <w:top w:val="single" w:sz="18" w:space="0" w:color="auto"/>
            </w:tcBorders>
            <w:shd w:val="clear" w:color="auto" w:fill="auto"/>
          </w:tcPr>
          <w:p w:rsidR="008626B8" w:rsidRPr="00760864" w:rsidRDefault="00760864" w:rsidP="005658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760864">
              <w:rPr>
                <w:caps/>
                <w:sz w:val="22"/>
                <w:szCs w:val="22"/>
              </w:rPr>
              <w:t>ОК 02, ПК 1.3</w:t>
            </w:r>
          </w:p>
        </w:tc>
      </w:tr>
      <w:tr w:rsidR="008626B8" w:rsidRPr="00760864" w:rsidTr="0005190D">
        <w:tc>
          <w:tcPr>
            <w:tcW w:w="3227" w:type="dxa"/>
            <w:vMerge/>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shd w:val="clear" w:color="auto" w:fill="auto"/>
            <w:vAlign w:val="bottom"/>
          </w:tcPr>
          <w:p w:rsidR="008626B8" w:rsidRPr="00760864" w:rsidRDefault="008626B8" w:rsidP="0005190D">
            <w:pPr>
              <w:pStyle w:val="aff8"/>
              <w:rPr>
                <w:rFonts w:ascii="Times New Roman" w:hAnsi="Times New Roman" w:cs="Times New Roman"/>
                <w:sz w:val="22"/>
                <w:szCs w:val="22"/>
              </w:rPr>
            </w:pPr>
            <w:r w:rsidRPr="00760864">
              <w:rPr>
                <w:rFonts w:ascii="Times New Roman" w:hAnsi="Times New Roman" w:cs="Times New Roman"/>
                <w:color w:val="000000"/>
                <w:sz w:val="22"/>
                <w:szCs w:val="22"/>
                <w:lang w:bidi="ru-RU"/>
              </w:rPr>
              <w:t>Система пакетов npm. Инициализация проекта. Создание файла package.json. Девелоперские зависимости</w:t>
            </w:r>
          </w:p>
        </w:tc>
        <w:tc>
          <w:tcPr>
            <w:tcW w:w="1843" w:type="dxa"/>
            <w:vMerge/>
            <w:shd w:val="clear" w:color="auto" w:fill="auto"/>
          </w:tcPr>
          <w:p w:rsidR="008626B8" w:rsidRPr="00760864" w:rsidRDefault="008626B8" w:rsidP="0005190D">
            <w:pPr>
              <w:rPr>
                <w:sz w:val="22"/>
                <w:szCs w:val="22"/>
              </w:rPr>
            </w:pPr>
          </w:p>
        </w:tc>
        <w:tc>
          <w:tcPr>
            <w:tcW w:w="1353" w:type="dxa"/>
            <w:vMerge/>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B214DA" w:rsidRPr="00760864" w:rsidTr="00760864">
        <w:tc>
          <w:tcPr>
            <w:tcW w:w="3227" w:type="dxa"/>
            <w:vMerge/>
            <w:tcBorders>
              <w:bottom w:val="single" w:sz="18" w:space="0" w:color="auto"/>
            </w:tcBorders>
            <w:shd w:val="clear" w:color="auto" w:fill="auto"/>
          </w:tcPr>
          <w:p w:rsidR="00B214DA" w:rsidRPr="00760864" w:rsidRDefault="00B214DA"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shd w:val="clear" w:color="auto" w:fill="auto"/>
          </w:tcPr>
          <w:p w:rsidR="00B214DA" w:rsidRPr="00760864" w:rsidRDefault="00B214DA" w:rsidP="0005190D">
            <w:pPr>
              <w:pStyle w:val="aff8"/>
              <w:spacing w:line="240" w:lineRule="auto"/>
              <w:rPr>
                <w:rFonts w:ascii="Times New Roman" w:hAnsi="Times New Roman" w:cs="Times New Roman"/>
                <w:sz w:val="22"/>
                <w:szCs w:val="22"/>
              </w:rPr>
            </w:pPr>
            <w:r w:rsidRPr="00760864">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shd w:val="clear" w:color="auto" w:fill="auto"/>
          </w:tcPr>
          <w:p w:rsidR="00B214DA" w:rsidRPr="00760864" w:rsidRDefault="008626B8" w:rsidP="0005190D">
            <w:pPr>
              <w:pStyle w:val="aff8"/>
              <w:spacing w:line="240" w:lineRule="auto"/>
              <w:jc w:val="center"/>
              <w:rPr>
                <w:rFonts w:ascii="Times New Roman" w:hAnsi="Times New Roman" w:cs="Times New Roman"/>
                <w:sz w:val="22"/>
                <w:szCs w:val="22"/>
              </w:rPr>
            </w:pPr>
            <w:r w:rsidRPr="00760864">
              <w:rPr>
                <w:rFonts w:ascii="Times New Roman" w:hAnsi="Times New Roman" w:cs="Times New Roman"/>
                <w:color w:val="000000"/>
                <w:sz w:val="22"/>
                <w:szCs w:val="22"/>
                <w:lang w:bidi="ru-RU"/>
              </w:rPr>
              <w:t>2</w:t>
            </w:r>
          </w:p>
        </w:tc>
        <w:tc>
          <w:tcPr>
            <w:tcW w:w="1353" w:type="dxa"/>
            <w:vMerge/>
            <w:tcBorders>
              <w:bottom w:val="single" w:sz="18" w:space="0" w:color="auto"/>
            </w:tcBorders>
            <w:shd w:val="clear" w:color="auto" w:fill="auto"/>
          </w:tcPr>
          <w:p w:rsidR="00B214DA" w:rsidRPr="00760864" w:rsidRDefault="00B214DA"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c>
          <w:tcPr>
            <w:tcW w:w="3227" w:type="dxa"/>
            <w:vMerge w:val="restart"/>
            <w:tcBorders>
              <w:top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60864">
              <w:rPr>
                <w:b/>
                <w:sz w:val="22"/>
                <w:szCs w:val="22"/>
              </w:rPr>
              <w:t xml:space="preserve">Тема 2.3 </w:t>
            </w:r>
            <w:r w:rsidRPr="00760864">
              <w:rPr>
                <w:sz w:val="22"/>
                <w:szCs w:val="22"/>
              </w:rPr>
              <w:t xml:space="preserve"> </w:t>
            </w:r>
            <w:r w:rsidRPr="00760864">
              <w:rPr>
                <w:b/>
                <w:sz w:val="22"/>
                <w:szCs w:val="22"/>
              </w:rPr>
              <w:t>Переменные и области видимости. Примитивные и объектные типы данных</w:t>
            </w:r>
          </w:p>
        </w:tc>
        <w:tc>
          <w:tcPr>
            <w:tcW w:w="8363" w:type="dxa"/>
            <w:tcBorders>
              <w:top w:val="single" w:sz="18" w:space="0" w:color="auto"/>
            </w:tcBorders>
            <w:shd w:val="clear" w:color="auto" w:fill="auto"/>
            <w:vAlign w:val="bottom"/>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760864">
              <w:rPr>
                <w:b/>
                <w:caps/>
                <w:sz w:val="22"/>
                <w:szCs w:val="22"/>
              </w:rPr>
              <w:t>2</w:t>
            </w:r>
          </w:p>
        </w:tc>
        <w:tc>
          <w:tcPr>
            <w:tcW w:w="1353" w:type="dxa"/>
            <w:vMerge w:val="restart"/>
            <w:tcBorders>
              <w:top w:val="single" w:sz="18" w:space="0" w:color="auto"/>
            </w:tcBorders>
            <w:shd w:val="clear" w:color="auto" w:fill="auto"/>
          </w:tcPr>
          <w:p w:rsidR="008626B8" w:rsidRPr="00760864" w:rsidRDefault="00760864" w:rsidP="005658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760864">
              <w:rPr>
                <w:caps/>
                <w:sz w:val="22"/>
                <w:szCs w:val="22"/>
              </w:rPr>
              <w:t>ОК 02, ПК 1.3</w:t>
            </w:r>
          </w:p>
        </w:tc>
      </w:tr>
      <w:tr w:rsidR="008626B8" w:rsidRPr="00760864" w:rsidTr="00760864">
        <w:tc>
          <w:tcPr>
            <w:tcW w:w="3227" w:type="dxa"/>
            <w:vMerge/>
            <w:tcBorders>
              <w:top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shd w:val="clear" w:color="auto" w:fill="auto"/>
            <w:vAlign w:val="bottom"/>
          </w:tcPr>
          <w:p w:rsidR="008626B8" w:rsidRPr="00760864" w:rsidRDefault="008626B8" w:rsidP="0005190D">
            <w:pPr>
              <w:pStyle w:val="aff8"/>
              <w:rPr>
                <w:rFonts w:ascii="Times New Roman" w:hAnsi="Times New Roman" w:cs="Times New Roman"/>
                <w:sz w:val="22"/>
                <w:szCs w:val="22"/>
              </w:rPr>
            </w:pPr>
            <w:r w:rsidRPr="00760864">
              <w:rPr>
                <w:rFonts w:ascii="Times New Roman" w:hAnsi="Times New Roman" w:cs="Times New Roman"/>
                <w:color w:val="000000"/>
                <w:sz w:val="22"/>
                <w:szCs w:val="22"/>
                <w:lang w:bidi="ru-RU"/>
              </w:rPr>
              <w:t>Объявление переменных. Этап компиляции и этап исполнения. Ошибка ReferenceError и возбуждение исключения. Глобальные переменные. Видимость на уровне блока. Сравнение примитивных значений</w:t>
            </w:r>
          </w:p>
        </w:tc>
        <w:tc>
          <w:tcPr>
            <w:tcW w:w="1843" w:type="dxa"/>
            <w:vMerge/>
            <w:tcBorders>
              <w:top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sz w:val="22"/>
                <w:szCs w:val="22"/>
              </w:rPr>
            </w:pPr>
          </w:p>
        </w:tc>
        <w:tc>
          <w:tcPr>
            <w:tcW w:w="1353" w:type="dxa"/>
            <w:vMerge/>
            <w:tcBorders>
              <w:top w:val="single" w:sz="18" w:space="0" w:color="auto"/>
            </w:tcBorders>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c>
          <w:tcPr>
            <w:tcW w:w="3227" w:type="dxa"/>
            <w:vMerge/>
            <w:tcBorders>
              <w:top w:val="single" w:sz="18" w:space="0" w:color="auto"/>
              <w:bottom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sz w:val="22"/>
                <w:szCs w:val="22"/>
              </w:rPr>
            </w:pPr>
            <w:r w:rsidRPr="00760864">
              <w:rPr>
                <w:rFonts w:ascii="Times New Roman" w:hAnsi="Times New Roman" w:cs="Times New Roman"/>
                <w:color w:val="000000"/>
                <w:sz w:val="22"/>
                <w:szCs w:val="22"/>
                <w:lang w:bidi="ru-RU"/>
              </w:rPr>
              <w:t>2</w:t>
            </w:r>
          </w:p>
        </w:tc>
        <w:tc>
          <w:tcPr>
            <w:tcW w:w="1353" w:type="dxa"/>
            <w:vMerge/>
            <w:tcBorders>
              <w:top w:val="single" w:sz="18" w:space="0" w:color="auto"/>
              <w:bottom w:val="single" w:sz="18" w:space="0" w:color="auto"/>
            </w:tcBorders>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c>
          <w:tcPr>
            <w:tcW w:w="3227" w:type="dxa"/>
            <w:vMerge w:val="restart"/>
            <w:tcBorders>
              <w:top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60864">
              <w:rPr>
                <w:b/>
                <w:sz w:val="22"/>
                <w:szCs w:val="22"/>
              </w:rPr>
              <w:t xml:space="preserve">Тема 2.4 </w:t>
            </w:r>
            <w:r w:rsidRPr="00760864">
              <w:rPr>
                <w:sz w:val="22"/>
                <w:szCs w:val="22"/>
              </w:rPr>
              <w:t xml:space="preserve"> </w:t>
            </w:r>
            <w:r w:rsidRPr="00760864">
              <w:rPr>
                <w:b/>
                <w:sz w:val="22"/>
                <w:szCs w:val="22"/>
              </w:rPr>
              <w:t>typescript и статическая типизация. Функции как структурный элемент сценария и как тип данных</w:t>
            </w:r>
          </w:p>
        </w:tc>
        <w:tc>
          <w:tcPr>
            <w:tcW w:w="8363" w:type="dxa"/>
            <w:tcBorders>
              <w:top w:val="single" w:sz="18" w:space="0" w:color="auto"/>
            </w:tcBorders>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sz w:val="22"/>
                <w:szCs w:val="22"/>
              </w:rPr>
            </w:pPr>
            <w:r w:rsidRPr="00760864">
              <w:rPr>
                <w:rFonts w:ascii="Times New Roman" w:hAnsi="Times New Roman" w:cs="Times New Roman"/>
                <w:b/>
                <w:bCs/>
                <w:color w:val="000000"/>
                <w:sz w:val="22"/>
                <w:szCs w:val="22"/>
                <w:lang w:bidi="ru-RU"/>
              </w:rPr>
              <w:t>4</w:t>
            </w:r>
          </w:p>
        </w:tc>
        <w:tc>
          <w:tcPr>
            <w:tcW w:w="1353" w:type="dxa"/>
            <w:vMerge w:val="restart"/>
            <w:tcBorders>
              <w:top w:val="single" w:sz="18" w:space="0" w:color="auto"/>
            </w:tcBorders>
            <w:shd w:val="clear" w:color="auto" w:fill="auto"/>
          </w:tcPr>
          <w:p w:rsidR="008626B8" w:rsidRPr="00760864" w:rsidRDefault="00760864" w:rsidP="005658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760864">
              <w:rPr>
                <w:caps/>
                <w:sz w:val="22"/>
                <w:szCs w:val="22"/>
              </w:rPr>
              <w:t>ОК 02, ПК 1.3</w:t>
            </w:r>
          </w:p>
        </w:tc>
      </w:tr>
      <w:tr w:rsidR="008626B8" w:rsidRPr="00760864" w:rsidTr="0005190D">
        <w:tc>
          <w:tcPr>
            <w:tcW w:w="3227" w:type="dxa"/>
            <w:vMerge/>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shd w:val="clear" w:color="auto" w:fill="auto"/>
          </w:tcPr>
          <w:p w:rsidR="008626B8" w:rsidRPr="00760864" w:rsidRDefault="008626B8" w:rsidP="0005190D">
            <w:pPr>
              <w:pStyle w:val="aff8"/>
              <w:ind w:firstLine="160"/>
              <w:rPr>
                <w:rFonts w:ascii="Times New Roman" w:hAnsi="Times New Roman" w:cs="Times New Roman"/>
                <w:sz w:val="22"/>
                <w:szCs w:val="22"/>
              </w:rPr>
            </w:pPr>
            <w:r w:rsidRPr="00760864">
              <w:rPr>
                <w:rFonts w:ascii="Times New Roman" w:hAnsi="Times New Roman" w:cs="Times New Roman"/>
                <w:color w:val="000000"/>
                <w:sz w:val="22"/>
                <w:szCs w:val="22"/>
                <w:lang w:bidi="ru-RU"/>
              </w:rPr>
              <w:t>Типы данных. Объявление с аннотацией типа. Транспиляция и запуск проекта. Объявление (в том числе с аннотацией) и вызов функций</w:t>
            </w:r>
          </w:p>
        </w:tc>
        <w:tc>
          <w:tcPr>
            <w:tcW w:w="1843" w:type="dxa"/>
            <w:vMerge/>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1353" w:type="dxa"/>
            <w:vMerge/>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05190D">
        <w:trPr>
          <w:trHeight w:val="285"/>
        </w:trPr>
        <w:tc>
          <w:tcPr>
            <w:tcW w:w="3227" w:type="dxa"/>
            <w:vMerge/>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shd w:val="clear" w:color="auto" w:fill="auto"/>
          </w:tcPr>
          <w:p w:rsidR="008626B8" w:rsidRPr="00760864" w:rsidRDefault="008626B8" w:rsidP="0005190D">
            <w:pPr>
              <w:pStyle w:val="aff8"/>
              <w:spacing w:line="240" w:lineRule="auto"/>
              <w:rPr>
                <w:rFonts w:ascii="Times New Roman" w:hAnsi="Times New Roman" w:cs="Times New Roman"/>
                <w:color w:val="000000"/>
                <w:sz w:val="22"/>
                <w:szCs w:val="22"/>
                <w:lang w:bidi="ru-RU"/>
              </w:rPr>
            </w:pPr>
            <w:r w:rsidRPr="00760864">
              <w:rPr>
                <w:rFonts w:ascii="Times New Roman" w:hAnsi="Times New Roman" w:cs="Times New Roman"/>
                <w:color w:val="000000"/>
                <w:sz w:val="22"/>
                <w:szCs w:val="22"/>
                <w:lang w:bidi="ru-RU"/>
              </w:rPr>
              <w:t>Теоретическое обучение</w:t>
            </w:r>
          </w:p>
        </w:tc>
        <w:tc>
          <w:tcPr>
            <w:tcW w:w="1843" w:type="dxa"/>
            <w:shd w:val="clear" w:color="auto" w:fill="auto"/>
          </w:tcPr>
          <w:p w:rsidR="008626B8" w:rsidRPr="00760864" w:rsidRDefault="008626B8" w:rsidP="0005190D">
            <w:pPr>
              <w:pStyle w:val="aff8"/>
              <w:spacing w:line="240" w:lineRule="auto"/>
              <w:jc w:val="center"/>
              <w:rPr>
                <w:rFonts w:ascii="Times New Roman" w:hAnsi="Times New Roman" w:cs="Times New Roman"/>
                <w:sz w:val="22"/>
                <w:szCs w:val="22"/>
              </w:rPr>
            </w:pPr>
            <w:r w:rsidRPr="00760864">
              <w:rPr>
                <w:rFonts w:ascii="Times New Roman" w:hAnsi="Times New Roman" w:cs="Times New Roman"/>
                <w:b/>
                <w:bCs/>
                <w:color w:val="000000"/>
                <w:sz w:val="22"/>
                <w:szCs w:val="22"/>
                <w:lang w:bidi="ru-RU"/>
              </w:rPr>
              <w:t>2</w:t>
            </w:r>
          </w:p>
        </w:tc>
        <w:tc>
          <w:tcPr>
            <w:tcW w:w="1353" w:type="dxa"/>
            <w:vMerge/>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rPr>
          <w:trHeight w:val="284"/>
        </w:trPr>
        <w:tc>
          <w:tcPr>
            <w:tcW w:w="3227" w:type="dxa"/>
            <w:vMerge/>
            <w:tcBorders>
              <w:bottom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shd w:val="clear" w:color="auto" w:fill="auto"/>
          </w:tcPr>
          <w:p w:rsidR="008626B8" w:rsidRPr="00760864" w:rsidRDefault="008626B8" w:rsidP="0005190D">
            <w:pPr>
              <w:pStyle w:val="aff8"/>
              <w:spacing w:line="240" w:lineRule="auto"/>
              <w:rPr>
                <w:rFonts w:ascii="Times New Roman" w:hAnsi="Times New Roman" w:cs="Times New Roman"/>
                <w:color w:val="000000"/>
                <w:sz w:val="22"/>
                <w:szCs w:val="22"/>
                <w:lang w:bidi="ru-RU"/>
              </w:rPr>
            </w:pPr>
            <w:r w:rsidRPr="00760864">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r w:rsidRPr="00760864">
              <w:rPr>
                <w:rFonts w:ascii="Times New Roman" w:hAnsi="Times New Roman" w:cs="Times New Roman"/>
                <w:b/>
                <w:bCs/>
                <w:color w:val="000000"/>
                <w:sz w:val="22"/>
                <w:szCs w:val="22"/>
                <w:lang w:bidi="ru-RU"/>
              </w:rPr>
              <w:t>2</w:t>
            </w:r>
          </w:p>
        </w:tc>
        <w:tc>
          <w:tcPr>
            <w:tcW w:w="1353" w:type="dxa"/>
            <w:vMerge/>
            <w:tcBorders>
              <w:bottom w:val="single" w:sz="18" w:space="0" w:color="auto"/>
            </w:tcBorders>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rPr>
          <w:trHeight w:val="284"/>
        </w:trPr>
        <w:tc>
          <w:tcPr>
            <w:tcW w:w="3227" w:type="dxa"/>
            <w:vMerge w:val="restart"/>
            <w:tcBorders>
              <w:top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60864">
              <w:rPr>
                <w:b/>
                <w:sz w:val="22"/>
                <w:szCs w:val="22"/>
              </w:rPr>
              <w:t xml:space="preserve">Тема </w:t>
            </w:r>
            <w:r w:rsidR="006A1D55" w:rsidRPr="00760864">
              <w:rPr>
                <w:b/>
                <w:sz w:val="22"/>
                <w:szCs w:val="22"/>
              </w:rPr>
              <w:t>2</w:t>
            </w:r>
            <w:r w:rsidRPr="00760864">
              <w:rPr>
                <w:b/>
                <w:sz w:val="22"/>
                <w:szCs w:val="22"/>
              </w:rPr>
              <w:t>.5.</w:t>
            </w:r>
          </w:p>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60864">
              <w:rPr>
                <w:b/>
                <w:sz w:val="22"/>
                <w:szCs w:val="22"/>
              </w:rPr>
              <w:t>Управляющие конструкции</w:t>
            </w:r>
          </w:p>
        </w:tc>
        <w:tc>
          <w:tcPr>
            <w:tcW w:w="8363" w:type="dxa"/>
            <w:tcBorders>
              <w:top w:val="single" w:sz="18" w:space="0" w:color="auto"/>
            </w:tcBorders>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Основное содержание</w:t>
            </w:r>
          </w:p>
        </w:tc>
        <w:tc>
          <w:tcPr>
            <w:tcW w:w="1843" w:type="dxa"/>
            <w:vMerge w:val="restart"/>
            <w:tcBorders>
              <w:top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r w:rsidRPr="00760864">
              <w:rPr>
                <w:rFonts w:ascii="Times New Roman" w:hAnsi="Times New Roman" w:cs="Times New Roman"/>
                <w:b/>
                <w:bCs/>
                <w:color w:val="000000"/>
                <w:sz w:val="22"/>
                <w:szCs w:val="22"/>
                <w:lang w:bidi="ru-RU"/>
              </w:rPr>
              <w:t>4</w:t>
            </w:r>
          </w:p>
        </w:tc>
        <w:tc>
          <w:tcPr>
            <w:tcW w:w="1353" w:type="dxa"/>
            <w:vMerge w:val="restart"/>
            <w:tcBorders>
              <w:top w:val="single" w:sz="18" w:space="0" w:color="auto"/>
            </w:tcBorders>
            <w:shd w:val="clear" w:color="auto" w:fill="auto"/>
          </w:tcPr>
          <w:p w:rsidR="008626B8" w:rsidRPr="00760864" w:rsidRDefault="00760864" w:rsidP="005658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760864">
              <w:rPr>
                <w:caps/>
                <w:sz w:val="22"/>
                <w:szCs w:val="22"/>
              </w:rPr>
              <w:t>ОК 02, ПК 1.3</w:t>
            </w:r>
          </w:p>
        </w:tc>
      </w:tr>
      <w:tr w:rsidR="008626B8" w:rsidRPr="00760864" w:rsidTr="0005190D">
        <w:trPr>
          <w:trHeight w:val="284"/>
        </w:trPr>
        <w:tc>
          <w:tcPr>
            <w:tcW w:w="3227" w:type="dxa"/>
            <w:vMerge/>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shd w:val="clear" w:color="auto" w:fill="auto"/>
            <w:vAlign w:val="bottom"/>
          </w:tcPr>
          <w:p w:rsidR="008626B8" w:rsidRPr="00760864" w:rsidRDefault="008626B8" w:rsidP="0005190D">
            <w:pPr>
              <w:pStyle w:val="aff8"/>
              <w:rPr>
                <w:rFonts w:ascii="Times New Roman" w:hAnsi="Times New Roman" w:cs="Times New Roman"/>
                <w:sz w:val="22"/>
                <w:szCs w:val="22"/>
              </w:rPr>
            </w:pPr>
            <w:r w:rsidRPr="00760864">
              <w:rPr>
                <w:rFonts w:ascii="Times New Roman" w:hAnsi="Times New Roman" w:cs="Times New Roman"/>
                <w:sz w:val="22"/>
                <w:szCs w:val="22"/>
              </w:rPr>
              <w:t xml:space="preserve">Императивный подход к созданию кода программы. Инструкции как противоположность выражений. Тернарный оператор и инструкция </w:t>
            </w:r>
            <w:r w:rsidRPr="00760864">
              <w:rPr>
                <w:rFonts w:ascii="Times New Roman" w:hAnsi="Times New Roman" w:cs="Times New Roman"/>
                <w:sz w:val="22"/>
                <w:szCs w:val="22"/>
                <w:lang w:val="en-US" w:eastAsia="en-US" w:bidi="en-US"/>
              </w:rPr>
              <w:t>If</w:t>
            </w:r>
            <w:r w:rsidRPr="00760864">
              <w:rPr>
                <w:rFonts w:ascii="Times New Roman" w:hAnsi="Times New Roman" w:cs="Times New Roman"/>
                <w:sz w:val="22"/>
                <w:szCs w:val="22"/>
                <w:lang w:eastAsia="en-US" w:bidi="en-US"/>
              </w:rPr>
              <w:t>..</w:t>
            </w:r>
            <w:r w:rsidRPr="00760864">
              <w:rPr>
                <w:rFonts w:ascii="Times New Roman" w:hAnsi="Times New Roman" w:cs="Times New Roman"/>
                <w:sz w:val="22"/>
                <w:szCs w:val="22"/>
                <w:lang w:val="en-US" w:eastAsia="en-US" w:bidi="en-US"/>
              </w:rPr>
              <w:t>else</w:t>
            </w:r>
            <w:r w:rsidRPr="00760864">
              <w:rPr>
                <w:rFonts w:ascii="Times New Roman" w:hAnsi="Times New Roman" w:cs="Times New Roman"/>
                <w:sz w:val="22"/>
                <w:szCs w:val="22"/>
                <w:lang w:eastAsia="en-US" w:bidi="en-US"/>
              </w:rPr>
              <w:t xml:space="preserve"> </w:t>
            </w:r>
            <w:r w:rsidRPr="00760864">
              <w:rPr>
                <w:rFonts w:ascii="Times New Roman" w:hAnsi="Times New Roman" w:cs="Times New Roman"/>
                <w:sz w:val="22"/>
                <w:szCs w:val="22"/>
              </w:rPr>
              <w:t>Циклы со счётчиком, предусловием/постусловием, итерационные</w:t>
            </w:r>
          </w:p>
        </w:tc>
        <w:tc>
          <w:tcPr>
            <w:tcW w:w="1843" w:type="dxa"/>
            <w:vMerge/>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p>
        </w:tc>
        <w:tc>
          <w:tcPr>
            <w:tcW w:w="1353" w:type="dxa"/>
            <w:vMerge/>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05190D">
        <w:trPr>
          <w:trHeight w:val="284"/>
        </w:trPr>
        <w:tc>
          <w:tcPr>
            <w:tcW w:w="3227" w:type="dxa"/>
            <w:vMerge/>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Теоретическое обучение</w:t>
            </w:r>
          </w:p>
        </w:tc>
        <w:tc>
          <w:tcPr>
            <w:tcW w:w="1843" w:type="dxa"/>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r w:rsidRPr="00760864">
              <w:rPr>
                <w:rFonts w:ascii="Times New Roman" w:hAnsi="Times New Roman" w:cs="Times New Roman"/>
                <w:b/>
                <w:bCs/>
                <w:color w:val="000000"/>
                <w:sz w:val="22"/>
                <w:szCs w:val="22"/>
                <w:lang w:bidi="ru-RU"/>
              </w:rPr>
              <w:t>2</w:t>
            </w:r>
          </w:p>
        </w:tc>
        <w:tc>
          <w:tcPr>
            <w:tcW w:w="1353" w:type="dxa"/>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rPr>
          <w:trHeight w:val="284"/>
        </w:trPr>
        <w:tc>
          <w:tcPr>
            <w:tcW w:w="3227" w:type="dxa"/>
            <w:vMerge/>
            <w:tcBorders>
              <w:bottom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Практические занятия</w:t>
            </w:r>
          </w:p>
        </w:tc>
        <w:tc>
          <w:tcPr>
            <w:tcW w:w="1843" w:type="dxa"/>
            <w:tcBorders>
              <w:bottom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r w:rsidRPr="00760864">
              <w:rPr>
                <w:rFonts w:ascii="Times New Roman" w:hAnsi="Times New Roman" w:cs="Times New Roman"/>
                <w:b/>
                <w:bCs/>
                <w:color w:val="000000"/>
                <w:sz w:val="22"/>
                <w:szCs w:val="22"/>
                <w:lang w:bidi="ru-RU"/>
              </w:rPr>
              <w:t>2</w:t>
            </w:r>
          </w:p>
        </w:tc>
        <w:tc>
          <w:tcPr>
            <w:tcW w:w="1353" w:type="dxa"/>
            <w:tcBorders>
              <w:bottom w:val="single" w:sz="18" w:space="0" w:color="auto"/>
            </w:tcBorders>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rPr>
          <w:trHeight w:val="284"/>
        </w:trPr>
        <w:tc>
          <w:tcPr>
            <w:tcW w:w="3227" w:type="dxa"/>
            <w:vMerge w:val="restart"/>
            <w:tcBorders>
              <w:top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60864">
              <w:rPr>
                <w:b/>
                <w:sz w:val="22"/>
                <w:szCs w:val="22"/>
              </w:rPr>
              <w:t xml:space="preserve">Тема </w:t>
            </w:r>
            <w:r w:rsidR="006A1D55" w:rsidRPr="00760864">
              <w:rPr>
                <w:b/>
                <w:sz w:val="22"/>
                <w:szCs w:val="22"/>
              </w:rPr>
              <w:t>2</w:t>
            </w:r>
            <w:r w:rsidRPr="00760864">
              <w:rPr>
                <w:b/>
                <w:sz w:val="22"/>
                <w:szCs w:val="22"/>
              </w:rPr>
              <w:t>.6. Строки и бинарные данные. Регулярные выражения</w:t>
            </w:r>
          </w:p>
        </w:tc>
        <w:tc>
          <w:tcPr>
            <w:tcW w:w="8363" w:type="dxa"/>
            <w:tcBorders>
              <w:top w:val="single" w:sz="18" w:space="0" w:color="auto"/>
            </w:tcBorders>
            <w:shd w:val="clear" w:color="auto" w:fill="auto"/>
            <w:vAlign w:val="bottom"/>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Содержание</w:t>
            </w:r>
          </w:p>
        </w:tc>
        <w:tc>
          <w:tcPr>
            <w:tcW w:w="1843" w:type="dxa"/>
            <w:vMerge w:val="restart"/>
            <w:tcBorders>
              <w:top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r w:rsidRPr="00760864">
              <w:rPr>
                <w:rFonts w:ascii="Times New Roman" w:hAnsi="Times New Roman" w:cs="Times New Roman"/>
                <w:b/>
                <w:bCs/>
                <w:color w:val="000000"/>
                <w:sz w:val="22"/>
                <w:szCs w:val="22"/>
                <w:lang w:bidi="ru-RU"/>
              </w:rPr>
              <w:t>4</w:t>
            </w:r>
          </w:p>
        </w:tc>
        <w:tc>
          <w:tcPr>
            <w:tcW w:w="1353" w:type="dxa"/>
            <w:vMerge w:val="restart"/>
            <w:tcBorders>
              <w:top w:val="single" w:sz="18" w:space="0" w:color="auto"/>
            </w:tcBorders>
            <w:shd w:val="clear" w:color="auto" w:fill="auto"/>
          </w:tcPr>
          <w:p w:rsidR="008626B8" w:rsidRPr="00760864" w:rsidRDefault="00760864" w:rsidP="005658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760864">
              <w:rPr>
                <w:caps/>
                <w:sz w:val="22"/>
                <w:szCs w:val="22"/>
              </w:rPr>
              <w:t>ОК 02, ПК 1.3</w:t>
            </w:r>
          </w:p>
        </w:tc>
      </w:tr>
      <w:tr w:rsidR="008626B8" w:rsidRPr="00760864" w:rsidTr="0005190D">
        <w:trPr>
          <w:trHeight w:val="284"/>
        </w:trPr>
        <w:tc>
          <w:tcPr>
            <w:tcW w:w="3227" w:type="dxa"/>
            <w:vMerge/>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shd w:val="clear" w:color="auto" w:fill="auto"/>
          </w:tcPr>
          <w:p w:rsidR="008626B8" w:rsidRPr="00760864" w:rsidRDefault="008626B8" w:rsidP="0005190D">
            <w:pPr>
              <w:pStyle w:val="aff8"/>
              <w:rPr>
                <w:rFonts w:ascii="Times New Roman" w:hAnsi="Times New Roman" w:cs="Times New Roman"/>
                <w:sz w:val="22"/>
                <w:szCs w:val="22"/>
              </w:rPr>
            </w:pPr>
            <w:r w:rsidRPr="00760864">
              <w:rPr>
                <w:rFonts w:ascii="Times New Roman" w:hAnsi="Times New Roman" w:cs="Times New Roman"/>
                <w:sz w:val="22"/>
                <w:szCs w:val="22"/>
              </w:rPr>
              <w:t xml:space="preserve">Строка как примитивный тип данных. Перебор строки с помощью итераций </w:t>
            </w:r>
            <w:r w:rsidRPr="00760864">
              <w:rPr>
                <w:rFonts w:ascii="Times New Roman" w:hAnsi="Times New Roman" w:cs="Times New Roman"/>
                <w:sz w:val="22"/>
                <w:szCs w:val="22"/>
                <w:lang w:val="en-US" w:eastAsia="en-US" w:bidi="en-US"/>
              </w:rPr>
              <w:t>for</w:t>
            </w:r>
            <w:r w:rsidRPr="00760864">
              <w:rPr>
                <w:rFonts w:ascii="Times New Roman" w:hAnsi="Times New Roman" w:cs="Times New Roman"/>
                <w:sz w:val="22"/>
                <w:szCs w:val="22"/>
                <w:lang w:eastAsia="en-US" w:bidi="en-US"/>
              </w:rPr>
              <w:t>..</w:t>
            </w:r>
            <w:r w:rsidRPr="00760864">
              <w:rPr>
                <w:rFonts w:ascii="Times New Roman" w:hAnsi="Times New Roman" w:cs="Times New Roman"/>
                <w:sz w:val="22"/>
                <w:szCs w:val="22"/>
                <w:lang w:val="en-US" w:eastAsia="en-US" w:bidi="en-US"/>
              </w:rPr>
              <w:t>of</w:t>
            </w:r>
            <w:r w:rsidRPr="00760864">
              <w:rPr>
                <w:rFonts w:ascii="Times New Roman" w:hAnsi="Times New Roman" w:cs="Times New Roman"/>
                <w:sz w:val="22"/>
                <w:szCs w:val="22"/>
                <w:lang w:eastAsia="en-US" w:bidi="en-US"/>
              </w:rPr>
              <w:t xml:space="preserve">, </w:t>
            </w:r>
            <w:r w:rsidRPr="00760864">
              <w:rPr>
                <w:rFonts w:ascii="Times New Roman" w:hAnsi="Times New Roman" w:cs="Times New Roman"/>
                <w:sz w:val="22"/>
                <w:szCs w:val="22"/>
              </w:rPr>
              <w:t xml:space="preserve">использование Юникода в </w:t>
            </w:r>
            <w:r w:rsidRPr="00760864">
              <w:rPr>
                <w:rFonts w:ascii="Times New Roman" w:hAnsi="Times New Roman" w:cs="Times New Roman"/>
                <w:sz w:val="22"/>
                <w:szCs w:val="22"/>
                <w:lang w:val="en-US" w:eastAsia="en-US" w:bidi="en-US"/>
              </w:rPr>
              <w:t>JavaScript</w:t>
            </w:r>
            <w:r w:rsidRPr="00760864">
              <w:rPr>
                <w:rFonts w:ascii="Times New Roman" w:hAnsi="Times New Roman" w:cs="Times New Roman"/>
                <w:sz w:val="22"/>
                <w:szCs w:val="22"/>
                <w:lang w:eastAsia="en-US" w:bidi="en-US"/>
              </w:rPr>
              <w:t xml:space="preserve">. </w:t>
            </w:r>
            <w:r w:rsidRPr="00760864">
              <w:rPr>
                <w:rFonts w:ascii="Times New Roman" w:hAnsi="Times New Roman" w:cs="Times New Roman"/>
                <w:sz w:val="22"/>
                <w:szCs w:val="22"/>
              </w:rPr>
              <w:t>Отличие бинарных данных от строк. Поиск совпадений с регулярным выражением</w:t>
            </w:r>
          </w:p>
        </w:tc>
        <w:tc>
          <w:tcPr>
            <w:tcW w:w="1843" w:type="dxa"/>
            <w:vMerge/>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p>
        </w:tc>
        <w:tc>
          <w:tcPr>
            <w:tcW w:w="1353" w:type="dxa"/>
            <w:vMerge/>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05190D">
        <w:trPr>
          <w:trHeight w:val="284"/>
        </w:trPr>
        <w:tc>
          <w:tcPr>
            <w:tcW w:w="3227" w:type="dxa"/>
            <w:vMerge/>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Теоретическое обучение</w:t>
            </w:r>
          </w:p>
        </w:tc>
        <w:tc>
          <w:tcPr>
            <w:tcW w:w="1843" w:type="dxa"/>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r w:rsidRPr="00760864">
              <w:rPr>
                <w:rFonts w:ascii="Times New Roman" w:hAnsi="Times New Roman" w:cs="Times New Roman"/>
                <w:b/>
                <w:bCs/>
                <w:color w:val="000000"/>
                <w:sz w:val="22"/>
                <w:szCs w:val="22"/>
                <w:lang w:bidi="ru-RU"/>
              </w:rPr>
              <w:t>2</w:t>
            </w:r>
          </w:p>
        </w:tc>
        <w:tc>
          <w:tcPr>
            <w:tcW w:w="1353" w:type="dxa"/>
            <w:vMerge/>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rPr>
          <w:trHeight w:val="284"/>
        </w:trPr>
        <w:tc>
          <w:tcPr>
            <w:tcW w:w="3227" w:type="dxa"/>
            <w:vMerge/>
            <w:tcBorders>
              <w:bottom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Практические занятия</w:t>
            </w:r>
          </w:p>
        </w:tc>
        <w:tc>
          <w:tcPr>
            <w:tcW w:w="1843" w:type="dxa"/>
            <w:tcBorders>
              <w:bottom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r w:rsidRPr="00760864">
              <w:rPr>
                <w:rFonts w:ascii="Times New Roman" w:hAnsi="Times New Roman" w:cs="Times New Roman"/>
                <w:b/>
                <w:bCs/>
                <w:color w:val="000000"/>
                <w:sz w:val="22"/>
                <w:szCs w:val="22"/>
                <w:lang w:bidi="ru-RU"/>
              </w:rPr>
              <w:t>2</w:t>
            </w:r>
          </w:p>
        </w:tc>
        <w:tc>
          <w:tcPr>
            <w:tcW w:w="1353" w:type="dxa"/>
            <w:vMerge/>
            <w:tcBorders>
              <w:bottom w:val="single" w:sz="18" w:space="0" w:color="auto"/>
            </w:tcBorders>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rPr>
          <w:trHeight w:val="284"/>
        </w:trPr>
        <w:tc>
          <w:tcPr>
            <w:tcW w:w="3227" w:type="dxa"/>
            <w:vMerge w:val="restart"/>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60864">
              <w:rPr>
                <w:b/>
                <w:sz w:val="22"/>
                <w:szCs w:val="22"/>
              </w:rPr>
              <w:t xml:space="preserve">Тема </w:t>
            </w:r>
            <w:r w:rsidR="006A1D55" w:rsidRPr="00760864">
              <w:rPr>
                <w:b/>
                <w:sz w:val="22"/>
                <w:szCs w:val="22"/>
              </w:rPr>
              <w:t>2</w:t>
            </w:r>
            <w:r w:rsidRPr="00760864">
              <w:rPr>
                <w:b/>
                <w:sz w:val="22"/>
                <w:szCs w:val="22"/>
              </w:rPr>
              <w:t>.7. Массивы и множества</w:t>
            </w:r>
          </w:p>
        </w:tc>
        <w:tc>
          <w:tcPr>
            <w:tcW w:w="8363" w:type="dxa"/>
            <w:tcBorders>
              <w:top w:val="single" w:sz="18" w:space="0" w:color="auto"/>
            </w:tcBorders>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Содержание</w:t>
            </w:r>
          </w:p>
        </w:tc>
        <w:tc>
          <w:tcPr>
            <w:tcW w:w="1843" w:type="dxa"/>
            <w:vMerge w:val="restart"/>
            <w:tcBorders>
              <w:top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r w:rsidRPr="00760864">
              <w:rPr>
                <w:rFonts w:ascii="Times New Roman" w:hAnsi="Times New Roman" w:cs="Times New Roman"/>
                <w:b/>
                <w:bCs/>
                <w:color w:val="000000"/>
                <w:sz w:val="22"/>
                <w:szCs w:val="22"/>
                <w:lang w:bidi="ru-RU"/>
              </w:rPr>
              <w:t>4</w:t>
            </w:r>
          </w:p>
        </w:tc>
        <w:tc>
          <w:tcPr>
            <w:tcW w:w="1353" w:type="dxa"/>
            <w:vMerge w:val="restart"/>
            <w:shd w:val="clear" w:color="auto" w:fill="auto"/>
          </w:tcPr>
          <w:p w:rsidR="008626B8" w:rsidRPr="00760864" w:rsidRDefault="00760864" w:rsidP="005658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760864">
              <w:rPr>
                <w:caps/>
                <w:sz w:val="22"/>
                <w:szCs w:val="22"/>
              </w:rPr>
              <w:t>ОК 02, ПК 1.3</w:t>
            </w:r>
          </w:p>
        </w:tc>
      </w:tr>
      <w:tr w:rsidR="008626B8" w:rsidRPr="00760864" w:rsidTr="00760864">
        <w:trPr>
          <w:trHeight w:val="284"/>
        </w:trPr>
        <w:tc>
          <w:tcPr>
            <w:tcW w:w="3227" w:type="dxa"/>
            <w:vMerge/>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shd w:val="clear" w:color="auto" w:fill="auto"/>
          </w:tcPr>
          <w:p w:rsidR="008626B8" w:rsidRPr="00760864" w:rsidRDefault="008626B8" w:rsidP="0005190D">
            <w:pPr>
              <w:pStyle w:val="aff8"/>
              <w:rPr>
                <w:rFonts w:ascii="Times New Roman" w:hAnsi="Times New Roman" w:cs="Times New Roman"/>
                <w:sz w:val="22"/>
                <w:szCs w:val="22"/>
              </w:rPr>
            </w:pPr>
            <w:r w:rsidRPr="00760864">
              <w:rPr>
                <w:rFonts w:ascii="Times New Roman" w:hAnsi="Times New Roman" w:cs="Times New Roman"/>
                <w:sz w:val="22"/>
                <w:szCs w:val="22"/>
              </w:rPr>
              <w:t xml:space="preserve">Массивы как наборы значений разных типов, допускающих итерацию. Задание массива литералом. Методы массивов, в том числе </w:t>
            </w:r>
            <w:r w:rsidRPr="00760864">
              <w:rPr>
                <w:rFonts w:ascii="Times New Roman" w:hAnsi="Times New Roman" w:cs="Times New Roman"/>
                <w:sz w:val="22"/>
                <w:szCs w:val="22"/>
                <w:lang w:val="en-US" w:eastAsia="en-US" w:bidi="en-US"/>
              </w:rPr>
              <w:t>forEach</w:t>
            </w:r>
            <w:r w:rsidRPr="00760864">
              <w:rPr>
                <w:rFonts w:ascii="Times New Roman" w:hAnsi="Times New Roman" w:cs="Times New Roman"/>
                <w:sz w:val="22"/>
                <w:szCs w:val="22"/>
                <w:lang w:eastAsia="en-US" w:bidi="en-US"/>
              </w:rPr>
              <w:t xml:space="preserve"> </w:t>
            </w:r>
            <w:r w:rsidRPr="00760864">
              <w:rPr>
                <w:rFonts w:ascii="Times New Roman" w:hAnsi="Times New Roman" w:cs="Times New Roman"/>
                <w:sz w:val="22"/>
                <w:szCs w:val="22"/>
              </w:rPr>
              <w:t xml:space="preserve">и </w:t>
            </w:r>
            <w:r w:rsidRPr="00760864">
              <w:rPr>
                <w:rFonts w:ascii="Times New Roman" w:hAnsi="Times New Roman" w:cs="Times New Roman"/>
                <w:sz w:val="22"/>
                <w:szCs w:val="22"/>
                <w:lang w:val="en-US" w:eastAsia="en-US" w:bidi="en-US"/>
              </w:rPr>
              <w:t>reduce</w:t>
            </w:r>
            <w:r w:rsidRPr="00760864">
              <w:rPr>
                <w:rFonts w:ascii="Times New Roman" w:hAnsi="Times New Roman" w:cs="Times New Roman"/>
                <w:sz w:val="22"/>
                <w:szCs w:val="22"/>
                <w:lang w:eastAsia="en-US" w:bidi="en-US"/>
              </w:rPr>
              <w:t xml:space="preserve">. </w:t>
            </w:r>
            <w:r w:rsidRPr="00760864">
              <w:rPr>
                <w:rFonts w:ascii="Times New Roman" w:hAnsi="Times New Roman" w:cs="Times New Roman"/>
                <w:sz w:val="22"/>
                <w:szCs w:val="22"/>
              </w:rPr>
              <w:t>Взаимные преобразования массивов и строк. Множества как наборы не повторяющихся значений. Получение множества из массива</w:t>
            </w:r>
          </w:p>
        </w:tc>
        <w:tc>
          <w:tcPr>
            <w:tcW w:w="1843" w:type="dxa"/>
            <w:vMerge/>
            <w:tcBorders>
              <w:top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p>
        </w:tc>
        <w:tc>
          <w:tcPr>
            <w:tcW w:w="1353" w:type="dxa"/>
            <w:vMerge/>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05190D">
        <w:trPr>
          <w:trHeight w:val="284"/>
        </w:trPr>
        <w:tc>
          <w:tcPr>
            <w:tcW w:w="3227" w:type="dxa"/>
            <w:vMerge/>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Теоретическое обучение</w:t>
            </w:r>
          </w:p>
        </w:tc>
        <w:tc>
          <w:tcPr>
            <w:tcW w:w="1843" w:type="dxa"/>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r w:rsidRPr="00760864">
              <w:rPr>
                <w:rFonts w:ascii="Times New Roman" w:hAnsi="Times New Roman" w:cs="Times New Roman"/>
                <w:b/>
                <w:bCs/>
                <w:color w:val="000000"/>
                <w:sz w:val="22"/>
                <w:szCs w:val="22"/>
                <w:lang w:bidi="ru-RU"/>
              </w:rPr>
              <w:t>2</w:t>
            </w:r>
          </w:p>
        </w:tc>
        <w:tc>
          <w:tcPr>
            <w:tcW w:w="1353" w:type="dxa"/>
            <w:vMerge/>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rPr>
          <w:trHeight w:val="284"/>
        </w:trPr>
        <w:tc>
          <w:tcPr>
            <w:tcW w:w="3227" w:type="dxa"/>
            <w:vMerge/>
            <w:tcBorders>
              <w:bottom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Практические занятия</w:t>
            </w:r>
          </w:p>
        </w:tc>
        <w:tc>
          <w:tcPr>
            <w:tcW w:w="1843" w:type="dxa"/>
            <w:tcBorders>
              <w:bottom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r w:rsidRPr="00760864">
              <w:rPr>
                <w:rFonts w:ascii="Times New Roman" w:hAnsi="Times New Roman" w:cs="Times New Roman"/>
                <w:b/>
                <w:bCs/>
                <w:color w:val="000000"/>
                <w:sz w:val="22"/>
                <w:szCs w:val="22"/>
                <w:lang w:bidi="ru-RU"/>
              </w:rPr>
              <w:t>2</w:t>
            </w:r>
          </w:p>
        </w:tc>
        <w:tc>
          <w:tcPr>
            <w:tcW w:w="1353" w:type="dxa"/>
            <w:vMerge/>
            <w:tcBorders>
              <w:bottom w:val="single" w:sz="18" w:space="0" w:color="auto"/>
            </w:tcBorders>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rPr>
          <w:trHeight w:val="284"/>
        </w:trPr>
        <w:tc>
          <w:tcPr>
            <w:tcW w:w="3227" w:type="dxa"/>
            <w:vMerge w:val="restart"/>
            <w:tcBorders>
              <w:top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60864">
              <w:rPr>
                <w:b/>
                <w:sz w:val="22"/>
                <w:szCs w:val="22"/>
              </w:rPr>
              <w:t xml:space="preserve">Тема </w:t>
            </w:r>
            <w:r w:rsidR="006A1D55" w:rsidRPr="00760864">
              <w:rPr>
                <w:b/>
                <w:sz w:val="22"/>
                <w:szCs w:val="22"/>
              </w:rPr>
              <w:t>2</w:t>
            </w:r>
            <w:r w:rsidRPr="00760864">
              <w:rPr>
                <w:b/>
                <w:sz w:val="22"/>
                <w:szCs w:val="22"/>
              </w:rPr>
              <w:t>.8. Литеральные объекты. Прототипы и конструкторы. Свойства и методы</w:t>
            </w:r>
          </w:p>
        </w:tc>
        <w:tc>
          <w:tcPr>
            <w:tcW w:w="8363" w:type="dxa"/>
            <w:tcBorders>
              <w:top w:val="single" w:sz="18" w:space="0" w:color="auto"/>
            </w:tcBorders>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Содержание</w:t>
            </w:r>
          </w:p>
        </w:tc>
        <w:tc>
          <w:tcPr>
            <w:tcW w:w="1843" w:type="dxa"/>
            <w:vMerge w:val="restart"/>
            <w:tcBorders>
              <w:top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r w:rsidRPr="00760864">
              <w:rPr>
                <w:rFonts w:ascii="Times New Roman" w:hAnsi="Times New Roman" w:cs="Times New Roman"/>
                <w:b/>
                <w:bCs/>
                <w:color w:val="000000"/>
                <w:sz w:val="22"/>
                <w:szCs w:val="22"/>
                <w:lang w:bidi="ru-RU"/>
              </w:rPr>
              <w:t>6</w:t>
            </w:r>
          </w:p>
        </w:tc>
        <w:tc>
          <w:tcPr>
            <w:tcW w:w="1353" w:type="dxa"/>
            <w:vMerge w:val="restart"/>
            <w:tcBorders>
              <w:top w:val="single" w:sz="18" w:space="0" w:color="auto"/>
            </w:tcBorders>
            <w:shd w:val="clear" w:color="auto" w:fill="auto"/>
          </w:tcPr>
          <w:p w:rsidR="008626B8" w:rsidRPr="00760864" w:rsidRDefault="00760864" w:rsidP="005658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760864">
              <w:rPr>
                <w:caps/>
                <w:sz w:val="22"/>
                <w:szCs w:val="22"/>
              </w:rPr>
              <w:t>ОК 02, ПК 1.3</w:t>
            </w:r>
          </w:p>
        </w:tc>
      </w:tr>
      <w:tr w:rsidR="008626B8" w:rsidRPr="00760864" w:rsidTr="0005190D">
        <w:trPr>
          <w:trHeight w:val="284"/>
        </w:trPr>
        <w:tc>
          <w:tcPr>
            <w:tcW w:w="3227" w:type="dxa"/>
            <w:vMerge/>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shd w:val="clear" w:color="auto" w:fill="auto"/>
          </w:tcPr>
          <w:p w:rsidR="008626B8" w:rsidRPr="00760864" w:rsidRDefault="008626B8" w:rsidP="0005190D">
            <w:pPr>
              <w:pStyle w:val="aff8"/>
              <w:rPr>
                <w:rFonts w:ascii="Times New Roman" w:hAnsi="Times New Roman" w:cs="Times New Roman"/>
                <w:sz w:val="22"/>
                <w:szCs w:val="22"/>
              </w:rPr>
            </w:pPr>
            <w:r w:rsidRPr="00760864">
              <w:rPr>
                <w:rFonts w:ascii="Times New Roman" w:hAnsi="Times New Roman" w:cs="Times New Roman"/>
                <w:sz w:val="22"/>
                <w:szCs w:val="22"/>
              </w:rPr>
              <w:t xml:space="preserve">Литеральные объекты как коллекции свойств и методов. Отличия литеральных объектов от блоков и массивов. Доступ к свойствам и методам. Использование ссылки </w:t>
            </w:r>
            <w:r w:rsidRPr="00760864">
              <w:rPr>
                <w:rFonts w:ascii="Times New Roman" w:hAnsi="Times New Roman" w:cs="Times New Roman"/>
                <w:sz w:val="22"/>
                <w:szCs w:val="22"/>
                <w:lang w:val="en-US" w:eastAsia="en-US" w:bidi="en-US"/>
              </w:rPr>
              <w:t>this</w:t>
            </w:r>
            <w:r w:rsidRPr="00760864">
              <w:rPr>
                <w:rFonts w:ascii="Times New Roman" w:hAnsi="Times New Roman" w:cs="Times New Roman"/>
                <w:sz w:val="22"/>
                <w:szCs w:val="22"/>
                <w:lang w:eastAsia="en-US" w:bidi="en-US"/>
              </w:rPr>
              <w:t xml:space="preserve">. </w:t>
            </w:r>
            <w:r w:rsidRPr="00760864">
              <w:rPr>
                <w:rFonts w:ascii="Times New Roman" w:hAnsi="Times New Roman" w:cs="Times New Roman"/>
                <w:sz w:val="22"/>
                <w:szCs w:val="22"/>
              </w:rPr>
              <w:t>Вызов методов одного объекта относительно другого. Доступ к прототипу объекта. Создание объекта с помощью конструктора</w:t>
            </w:r>
          </w:p>
        </w:tc>
        <w:tc>
          <w:tcPr>
            <w:tcW w:w="1843" w:type="dxa"/>
            <w:vMerge/>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p>
        </w:tc>
        <w:tc>
          <w:tcPr>
            <w:tcW w:w="1353" w:type="dxa"/>
            <w:vMerge/>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05190D">
        <w:trPr>
          <w:trHeight w:val="284"/>
        </w:trPr>
        <w:tc>
          <w:tcPr>
            <w:tcW w:w="3227" w:type="dxa"/>
            <w:vMerge/>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Теоретическое обучение</w:t>
            </w:r>
          </w:p>
        </w:tc>
        <w:tc>
          <w:tcPr>
            <w:tcW w:w="1843" w:type="dxa"/>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r w:rsidRPr="00760864">
              <w:rPr>
                <w:rFonts w:ascii="Times New Roman" w:hAnsi="Times New Roman" w:cs="Times New Roman"/>
                <w:b/>
                <w:bCs/>
                <w:color w:val="000000"/>
                <w:sz w:val="22"/>
                <w:szCs w:val="22"/>
                <w:lang w:bidi="ru-RU"/>
              </w:rPr>
              <w:t>2</w:t>
            </w:r>
          </w:p>
        </w:tc>
        <w:tc>
          <w:tcPr>
            <w:tcW w:w="1353" w:type="dxa"/>
            <w:vMerge/>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rPr>
          <w:trHeight w:val="284"/>
        </w:trPr>
        <w:tc>
          <w:tcPr>
            <w:tcW w:w="3227" w:type="dxa"/>
            <w:vMerge/>
            <w:tcBorders>
              <w:bottom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Практические занятия</w:t>
            </w:r>
          </w:p>
        </w:tc>
        <w:tc>
          <w:tcPr>
            <w:tcW w:w="1843" w:type="dxa"/>
            <w:tcBorders>
              <w:bottom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r w:rsidRPr="00760864">
              <w:rPr>
                <w:rFonts w:ascii="Times New Roman" w:hAnsi="Times New Roman" w:cs="Times New Roman"/>
                <w:b/>
                <w:bCs/>
                <w:color w:val="000000"/>
                <w:sz w:val="22"/>
                <w:szCs w:val="22"/>
                <w:lang w:bidi="ru-RU"/>
              </w:rPr>
              <w:t>4</w:t>
            </w:r>
          </w:p>
        </w:tc>
        <w:tc>
          <w:tcPr>
            <w:tcW w:w="1353" w:type="dxa"/>
            <w:vMerge/>
            <w:tcBorders>
              <w:bottom w:val="single" w:sz="18" w:space="0" w:color="auto"/>
            </w:tcBorders>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rPr>
          <w:trHeight w:val="284"/>
        </w:trPr>
        <w:tc>
          <w:tcPr>
            <w:tcW w:w="3227" w:type="dxa"/>
            <w:vMerge w:val="restart"/>
            <w:tcBorders>
              <w:top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60864">
              <w:rPr>
                <w:b/>
                <w:sz w:val="22"/>
                <w:szCs w:val="22"/>
              </w:rPr>
              <w:t xml:space="preserve">Тема </w:t>
            </w:r>
            <w:r w:rsidR="006A1D55" w:rsidRPr="00760864">
              <w:rPr>
                <w:b/>
                <w:sz w:val="22"/>
                <w:szCs w:val="22"/>
              </w:rPr>
              <w:t>2</w:t>
            </w:r>
            <w:r w:rsidRPr="00760864">
              <w:rPr>
                <w:b/>
                <w:sz w:val="22"/>
                <w:szCs w:val="22"/>
              </w:rPr>
              <w:t>.9. Модули и транспиляция. D0m</w:t>
            </w:r>
          </w:p>
        </w:tc>
        <w:tc>
          <w:tcPr>
            <w:tcW w:w="8363" w:type="dxa"/>
            <w:tcBorders>
              <w:top w:val="single" w:sz="18" w:space="0" w:color="auto"/>
            </w:tcBorders>
            <w:shd w:val="clear" w:color="auto" w:fill="auto"/>
            <w:vAlign w:val="bottom"/>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Содержание</w:t>
            </w:r>
          </w:p>
        </w:tc>
        <w:tc>
          <w:tcPr>
            <w:tcW w:w="1843" w:type="dxa"/>
            <w:vMerge w:val="restart"/>
            <w:tcBorders>
              <w:top w:val="single" w:sz="18" w:space="0" w:color="auto"/>
            </w:tcBorders>
            <w:shd w:val="clear" w:color="auto" w:fill="auto"/>
          </w:tcPr>
          <w:p w:rsidR="008626B8" w:rsidRPr="00760864" w:rsidRDefault="001B495D" w:rsidP="0005190D">
            <w:pPr>
              <w:pStyle w:val="aff8"/>
              <w:spacing w:line="240" w:lineRule="auto"/>
              <w:jc w:val="center"/>
              <w:rPr>
                <w:rFonts w:ascii="Times New Roman" w:hAnsi="Times New Roman" w:cs="Times New Roman"/>
                <w:b/>
                <w:bCs/>
                <w:color w:val="000000"/>
                <w:sz w:val="22"/>
                <w:szCs w:val="22"/>
                <w:lang w:val="en-US" w:bidi="ru-RU"/>
              </w:rPr>
            </w:pPr>
            <w:r w:rsidRPr="00760864">
              <w:rPr>
                <w:rFonts w:ascii="Times New Roman" w:hAnsi="Times New Roman" w:cs="Times New Roman"/>
                <w:b/>
                <w:bCs/>
                <w:color w:val="000000"/>
                <w:sz w:val="22"/>
                <w:szCs w:val="22"/>
                <w:lang w:val="en-US" w:bidi="ru-RU"/>
              </w:rPr>
              <w:t>6</w:t>
            </w:r>
          </w:p>
        </w:tc>
        <w:tc>
          <w:tcPr>
            <w:tcW w:w="1353" w:type="dxa"/>
            <w:vMerge w:val="restart"/>
            <w:tcBorders>
              <w:top w:val="single" w:sz="18" w:space="0" w:color="auto"/>
            </w:tcBorders>
            <w:shd w:val="clear" w:color="auto" w:fill="auto"/>
          </w:tcPr>
          <w:p w:rsidR="008626B8" w:rsidRPr="00760864" w:rsidRDefault="00760864" w:rsidP="005658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760864">
              <w:rPr>
                <w:caps/>
                <w:sz w:val="22"/>
                <w:szCs w:val="22"/>
              </w:rPr>
              <w:t>ОК 02, ПК 1.3</w:t>
            </w:r>
          </w:p>
        </w:tc>
      </w:tr>
      <w:tr w:rsidR="008626B8" w:rsidRPr="00760864" w:rsidTr="0005190D">
        <w:trPr>
          <w:trHeight w:val="284"/>
        </w:trPr>
        <w:tc>
          <w:tcPr>
            <w:tcW w:w="3227" w:type="dxa"/>
            <w:vMerge/>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shd w:val="clear" w:color="auto" w:fill="auto"/>
            <w:vAlign w:val="bottom"/>
          </w:tcPr>
          <w:p w:rsidR="008626B8" w:rsidRPr="00760864" w:rsidRDefault="008626B8" w:rsidP="0005190D">
            <w:pPr>
              <w:pStyle w:val="aff8"/>
              <w:rPr>
                <w:rFonts w:ascii="Times New Roman" w:hAnsi="Times New Roman" w:cs="Times New Roman"/>
                <w:sz w:val="22"/>
                <w:szCs w:val="22"/>
              </w:rPr>
            </w:pPr>
            <w:r w:rsidRPr="00760864">
              <w:rPr>
                <w:rFonts w:ascii="Times New Roman" w:hAnsi="Times New Roman" w:cs="Times New Roman"/>
                <w:sz w:val="22"/>
                <w:szCs w:val="22"/>
              </w:rPr>
              <w:t xml:space="preserve">Модули как единицы независимого изолированного кода. Импорт и экспорт из модулей в стиле </w:t>
            </w:r>
            <w:r w:rsidRPr="00760864">
              <w:rPr>
                <w:rFonts w:ascii="Times New Roman" w:hAnsi="Times New Roman" w:cs="Times New Roman"/>
                <w:sz w:val="22"/>
                <w:szCs w:val="22"/>
                <w:lang w:val="en-US" w:eastAsia="en-US" w:bidi="en-US"/>
              </w:rPr>
              <w:t>ES</w:t>
            </w:r>
            <w:r w:rsidRPr="00760864">
              <w:rPr>
                <w:rFonts w:ascii="Times New Roman" w:hAnsi="Times New Roman" w:cs="Times New Roman"/>
                <w:sz w:val="22"/>
                <w:szCs w:val="22"/>
                <w:lang w:eastAsia="en-US" w:bidi="en-US"/>
              </w:rPr>
              <w:t xml:space="preserve">2015. </w:t>
            </w:r>
            <w:r w:rsidRPr="00760864">
              <w:rPr>
                <w:rFonts w:ascii="Times New Roman" w:hAnsi="Times New Roman" w:cs="Times New Roman"/>
                <w:sz w:val="22"/>
                <w:szCs w:val="22"/>
              </w:rPr>
              <w:t xml:space="preserve">Использование возможностей планируемых следующих версий стандарта - преобразование кода с помощью </w:t>
            </w:r>
            <w:r w:rsidRPr="00760864">
              <w:rPr>
                <w:rFonts w:ascii="Times New Roman" w:hAnsi="Times New Roman" w:cs="Times New Roman"/>
                <w:sz w:val="22"/>
                <w:szCs w:val="22"/>
                <w:lang w:val="en-US" w:eastAsia="en-US" w:bidi="en-US"/>
              </w:rPr>
              <w:t>Babel</w:t>
            </w:r>
            <w:r w:rsidRPr="00760864">
              <w:rPr>
                <w:rFonts w:ascii="Times New Roman" w:hAnsi="Times New Roman" w:cs="Times New Roman"/>
                <w:sz w:val="22"/>
                <w:szCs w:val="22"/>
                <w:lang w:eastAsia="en-US" w:bidi="en-US"/>
              </w:rPr>
              <w:t xml:space="preserve">. </w:t>
            </w:r>
            <w:r w:rsidRPr="00760864">
              <w:rPr>
                <w:rFonts w:ascii="Times New Roman" w:hAnsi="Times New Roman" w:cs="Times New Roman"/>
                <w:sz w:val="22"/>
                <w:szCs w:val="22"/>
              </w:rPr>
              <w:t xml:space="preserve">Введение в </w:t>
            </w:r>
            <w:r w:rsidRPr="00760864">
              <w:rPr>
                <w:rFonts w:ascii="Times New Roman" w:hAnsi="Times New Roman" w:cs="Times New Roman"/>
                <w:sz w:val="22"/>
                <w:szCs w:val="22"/>
                <w:lang w:val="en-US" w:eastAsia="en-US" w:bidi="en-US"/>
              </w:rPr>
              <w:t>Document</w:t>
            </w:r>
            <w:r w:rsidRPr="00760864">
              <w:rPr>
                <w:rFonts w:ascii="Times New Roman" w:hAnsi="Times New Roman" w:cs="Times New Roman"/>
                <w:sz w:val="22"/>
                <w:szCs w:val="22"/>
                <w:lang w:eastAsia="en-US" w:bidi="en-US"/>
              </w:rPr>
              <w:t xml:space="preserve"> </w:t>
            </w:r>
            <w:r w:rsidRPr="00760864">
              <w:rPr>
                <w:rFonts w:ascii="Times New Roman" w:hAnsi="Times New Roman" w:cs="Times New Roman"/>
                <w:sz w:val="22"/>
                <w:szCs w:val="22"/>
                <w:lang w:val="en-US" w:eastAsia="en-US" w:bidi="en-US"/>
              </w:rPr>
              <w:t>Object</w:t>
            </w:r>
            <w:r w:rsidRPr="00760864">
              <w:rPr>
                <w:rFonts w:ascii="Times New Roman" w:hAnsi="Times New Roman" w:cs="Times New Roman"/>
                <w:sz w:val="22"/>
                <w:szCs w:val="22"/>
                <w:lang w:eastAsia="en-US" w:bidi="en-US"/>
              </w:rPr>
              <w:t xml:space="preserve"> </w:t>
            </w:r>
            <w:r w:rsidRPr="00760864">
              <w:rPr>
                <w:rFonts w:ascii="Times New Roman" w:hAnsi="Times New Roman" w:cs="Times New Roman"/>
                <w:sz w:val="22"/>
                <w:szCs w:val="22"/>
                <w:lang w:val="en-US" w:eastAsia="en-US" w:bidi="en-US"/>
              </w:rPr>
              <w:t>Model</w:t>
            </w:r>
            <w:r w:rsidRPr="00760864">
              <w:rPr>
                <w:rFonts w:ascii="Times New Roman" w:hAnsi="Times New Roman" w:cs="Times New Roman"/>
                <w:sz w:val="22"/>
                <w:szCs w:val="22"/>
                <w:lang w:eastAsia="en-US" w:bidi="en-US"/>
              </w:rPr>
              <w:t xml:space="preserve"> </w:t>
            </w:r>
            <w:r w:rsidRPr="00760864">
              <w:rPr>
                <w:rFonts w:ascii="Times New Roman" w:hAnsi="Times New Roman" w:cs="Times New Roman"/>
                <w:sz w:val="22"/>
                <w:szCs w:val="22"/>
              </w:rPr>
              <w:t>- объектную модель документа веб-страницы</w:t>
            </w:r>
          </w:p>
        </w:tc>
        <w:tc>
          <w:tcPr>
            <w:tcW w:w="1843" w:type="dxa"/>
            <w:vMerge/>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p>
        </w:tc>
        <w:tc>
          <w:tcPr>
            <w:tcW w:w="1353" w:type="dxa"/>
            <w:vMerge/>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05190D">
        <w:trPr>
          <w:trHeight w:val="284"/>
        </w:trPr>
        <w:tc>
          <w:tcPr>
            <w:tcW w:w="3227" w:type="dxa"/>
            <w:vMerge/>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Теоретическое обучение</w:t>
            </w:r>
          </w:p>
        </w:tc>
        <w:tc>
          <w:tcPr>
            <w:tcW w:w="1843" w:type="dxa"/>
            <w:shd w:val="clear" w:color="auto" w:fill="auto"/>
          </w:tcPr>
          <w:p w:rsidR="008626B8" w:rsidRPr="00760864" w:rsidRDefault="001B495D" w:rsidP="0005190D">
            <w:pPr>
              <w:pStyle w:val="aff8"/>
              <w:spacing w:line="240" w:lineRule="auto"/>
              <w:jc w:val="center"/>
              <w:rPr>
                <w:rFonts w:ascii="Times New Roman" w:hAnsi="Times New Roman" w:cs="Times New Roman"/>
                <w:b/>
                <w:bCs/>
                <w:color w:val="000000"/>
                <w:sz w:val="22"/>
                <w:szCs w:val="22"/>
                <w:lang w:val="en-US" w:bidi="ru-RU"/>
              </w:rPr>
            </w:pPr>
            <w:r w:rsidRPr="00760864">
              <w:rPr>
                <w:rFonts w:ascii="Times New Roman" w:hAnsi="Times New Roman" w:cs="Times New Roman"/>
                <w:b/>
                <w:bCs/>
                <w:color w:val="000000"/>
                <w:sz w:val="22"/>
                <w:szCs w:val="22"/>
                <w:lang w:val="en-US" w:bidi="ru-RU"/>
              </w:rPr>
              <w:t>4</w:t>
            </w:r>
          </w:p>
        </w:tc>
        <w:tc>
          <w:tcPr>
            <w:tcW w:w="1353" w:type="dxa"/>
            <w:vMerge/>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rPr>
          <w:trHeight w:val="284"/>
        </w:trPr>
        <w:tc>
          <w:tcPr>
            <w:tcW w:w="3227" w:type="dxa"/>
            <w:vMerge/>
            <w:tcBorders>
              <w:bottom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shd w:val="clear" w:color="auto" w:fill="auto"/>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Практические занятия</w:t>
            </w:r>
          </w:p>
        </w:tc>
        <w:tc>
          <w:tcPr>
            <w:tcW w:w="1843" w:type="dxa"/>
            <w:tcBorders>
              <w:bottom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r w:rsidRPr="00760864">
              <w:rPr>
                <w:rFonts w:ascii="Times New Roman" w:hAnsi="Times New Roman" w:cs="Times New Roman"/>
                <w:b/>
                <w:bCs/>
                <w:color w:val="000000"/>
                <w:sz w:val="22"/>
                <w:szCs w:val="22"/>
                <w:lang w:bidi="ru-RU"/>
              </w:rPr>
              <w:t>2</w:t>
            </w:r>
          </w:p>
        </w:tc>
        <w:tc>
          <w:tcPr>
            <w:tcW w:w="1353" w:type="dxa"/>
            <w:vMerge/>
            <w:tcBorders>
              <w:bottom w:val="single" w:sz="18" w:space="0" w:color="auto"/>
            </w:tcBorders>
            <w:shd w:val="clear" w:color="auto" w:fill="auto"/>
          </w:tcPr>
          <w:p w:rsidR="008626B8" w:rsidRPr="00760864" w:rsidRDefault="008626B8" w:rsidP="0076086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p>
        </w:tc>
      </w:tr>
      <w:tr w:rsidR="008626B8" w:rsidRPr="00760864" w:rsidTr="00760864">
        <w:trPr>
          <w:trHeight w:val="284"/>
        </w:trPr>
        <w:tc>
          <w:tcPr>
            <w:tcW w:w="3227" w:type="dxa"/>
            <w:vMerge w:val="restart"/>
            <w:tcBorders>
              <w:top w:val="single" w:sz="18" w:space="0" w:color="auto"/>
            </w:tcBorders>
            <w:shd w:val="clear" w:color="auto" w:fill="auto"/>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760864">
              <w:rPr>
                <w:b/>
                <w:sz w:val="22"/>
                <w:szCs w:val="22"/>
              </w:rPr>
              <w:lastRenderedPageBreak/>
              <w:t xml:space="preserve">Тема </w:t>
            </w:r>
            <w:r w:rsidR="006A1D55" w:rsidRPr="00760864">
              <w:rPr>
                <w:b/>
                <w:sz w:val="22"/>
                <w:szCs w:val="22"/>
              </w:rPr>
              <w:t>2</w:t>
            </w:r>
            <w:r w:rsidRPr="00760864">
              <w:rPr>
                <w:b/>
                <w:sz w:val="22"/>
                <w:szCs w:val="22"/>
              </w:rPr>
              <w:t>.10. Проектная работа. «создание простейшего серверного веб¬приложения»</w:t>
            </w:r>
          </w:p>
        </w:tc>
        <w:tc>
          <w:tcPr>
            <w:tcW w:w="8363" w:type="dxa"/>
            <w:tcBorders>
              <w:top w:val="single" w:sz="18" w:space="0" w:color="auto"/>
            </w:tcBorders>
            <w:shd w:val="clear" w:color="auto" w:fill="auto"/>
            <w:vAlign w:val="bottom"/>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Содержание</w:t>
            </w:r>
          </w:p>
        </w:tc>
        <w:tc>
          <w:tcPr>
            <w:tcW w:w="1843" w:type="dxa"/>
            <w:vMerge w:val="restart"/>
            <w:tcBorders>
              <w:top w:val="single" w:sz="18" w:space="0" w:color="auto"/>
            </w:tcBorders>
            <w:shd w:val="clear" w:color="auto" w:fill="auto"/>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r w:rsidRPr="00760864">
              <w:rPr>
                <w:rFonts w:ascii="Times New Roman" w:hAnsi="Times New Roman" w:cs="Times New Roman"/>
                <w:b/>
                <w:bCs/>
                <w:color w:val="000000"/>
                <w:sz w:val="22"/>
                <w:szCs w:val="22"/>
                <w:lang w:bidi="ru-RU"/>
              </w:rPr>
              <w:t>4</w:t>
            </w:r>
          </w:p>
        </w:tc>
        <w:tc>
          <w:tcPr>
            <w:tcW w:w="1353" w:type="dxa"/>
            <w:vMerge w:val="restart"/>
            <w:tcBorders>
              <w:top w:val="single" w:sz="18" w:space="0" w:color="auto"/>
            </w:tcBorders>
            <w:shd w:val="clear" w:color="auto" w:fill="auto"/>
          </w:tcPr>
          <w:p w:rsidR="008626B8" w:rsidRPr="00760864" w:rsidRDefault="008626B8" w:rsidP="0056587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caps/>
                <w:sz w:val="22"/>
                <w:szCs w:val="22"/>
              </w:rPr>
            </w:pPr>
            <w:r w:rsidRPr="00760864">
              <w:rPr>
                <w:caps/>
                <w:sz w:val="22"/>
                <w:szCs w:val="22"/>
              </w:rPr>
              <w:t xml:space="preserve">ОК 02 </w:t>
            </w:r>
            <w:r w:rsidR="00760864" w:rsidRPr="00760864">
              <w:t xml:space="preserve"> </w:t>
            </w:r>
            <w:r w:rsidR="00760864" w:rsidRPr="00760864">
              <w:rPr>
                <w:caps/>
                <w:sz w:val="22"/>
                <w:szCs w:val="22"/>
              </w:rPr>
              <w:t xml:space="preserve">ОК 02, ПК 1.3,  </w:t>
            </w:r>
          </w:p>
        </w:tc>
      </w:tr>
      <w:tr w:rsidR="008626B8" w:rsidRPr="00760864" w:rsidTr="0036749D">
        <w:trPr>
          <w:trHeight w:val="284"/>
        </w:trPr>
        <w:tc>
          <w:tcPr>
            <w:tcW w:w="3227" w:type="dxa"/>
            <w:vMerge/>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Проектная работа «Создание простейшего серверного веб-приложения»</w:t>
            </w:r>
          </w:p>
        </w:tc>
        <w:tc>
          <w:tcPr>
            <w:tcW w:w="1843" w:type="dxa"/>
            <w:vMerge/>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p>
        </w:tc>
        <w:tc>
          <w:tcPr>
            <w:tcW w:w="1353" w:type="dxa"/>
            <w:vMerge/>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8626B8" w:rsidRPr="00760864" w:rsidTr="00760864">
        <w:trPr>
          <w:trHeight w:val="284"/>
        </w:trPr>
        <w:tc>
          <w:tcPr>
            <w:tcW w:w="3227" w:type="dxa"/>
            <w:vMerge/>
            <w:tcBorders>
              <w:bottom w:val="single" w:sz="18" w:space="0" w:color="auto"/>
            </w:tcBorders>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rsidR="008626B8" w:rsidRPr="00760864" w:rsidRDefault="008626B8" w:rsidP="0005190D">
            <w:pPr>
              <w:pStyle w:val="aff8"/>
              <w:spacing w:line="240" w:lineRule="auto"/>
              <w:rPr>
                <w:rFonts w:ascii="Times New Roman" w:hAnsi="Times New Roman" w:cs="Times New Roman"/>
                <w:sz w:val="22"/>
                <w:szCs w:val="22"/>
              </w:rPr>
            </w:pPr>
            <w:r w:rsidRPr="00760864">
              <w:rPr>
                <w:rFonts w:ascii="Times New Roman" w:hAnsi="Times New Roman" w:cs="Times New Roman"/>
                <w:sz w:val="22"/>
                <w:szCs w:val="22"/>
              </w:rPr>
              <w:t>Практические занятия</w:t>
            </w:r>
          </w:p>
        </w:tc>
        <w:tc>
          <w:tcPr>
            <w:tcW w:w="1843" w:type="dxa"/>
            <w:tcBorders>
              <w:bottom w:val="single" w:sz="18" w:space="0" w:color="auto"/>
            </w:tcBorders>
          </w:tcPr>
          <w:p w:rsidR="008626B8" w:rsidRPr="00760864" w:rsidRDefault="008626B8" w:rsidP="0005190D">
            <w:pPr>
              <w:pStyle w:val="aff8"/>
              <w:spacing w:line="240" w:lineRule="auto"/>
              <w:jc w:val="center"/>
              <w:rPr>
                <w:rFonts w:ascii="Times New Roman" w:hAnsi="Times New Roman" w:cs="Times New Roman"/>
                <w:b/>
                <w:bCs/>
                <w:color w:val="000000"/>
                <w:sz w:val="22"/>
                <w:szCs w:val="22"/>
                <w:lang w:bidi="ru-RU"/>
              </w:rPr>
            </w:pPr>
            <w:r w:rsidRPr="00760864">
              <w:rPr>
                <w:rFonts w:ascii="Times New Roman" w:hAnsi="Times New Roman" w:cs="Times New Roman"/>
                <w:b/>
                <w:bCs/>
                <w:color w:val="000000"/>
                <w:sz w:val="22"/>
                <w:szCs w:val="22"/>
                <w:lang w:bidi="ru-RU"/>
              </w:rPr>
              <w:t>4</w:t>
            </w:r>
          </w:p>
        </w:tc>
        <w:tc>
          <w:tcPr>
            <w:tcW w:w="1353" w:type="dxa"/>
            <w:vMerge/>
            <w:tcBorders>
              <w:bottom w:val="single" w:sz="18" w:space="0" w:color="auto"/>
            </w:tcBorders>
          </w:tcPr>
          <w:p w:rsidR="008626B8" w:rsidRPr="00760864" w:rsidRDefault="008626B8"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bl>
    <w:p w:rsidR="008626B8" w:rsidRPr="00760864" w:rsidRDefault="008626B8" w:rsidP="0005190D">
      <w:pPr>
        <w:widowControl w:val="0"/>
        <w:spacing w:after="0" w:line="1" w:lineRule="exact"/>
        <w:rPr>
          <w:rFonts w:ascii="Times New Roman" w:eastAsia="Courier New" w:hAnsi="Times New Roman" w:cs="Times New Roman"/>
          <w:color w:val="000000"/>
          <w:lang w:eastAsia="ru-RU" w:bidi="ru-RU"/>
        </w:rPr>
      </w:pPr>
    </w:p>
    <w:p w:rsidR="008626B8" w:rsidRPr="00760864" w:rsidRDefault="008626B8" w:rsidP="0005190D">
      <w:pPr>
        <w:widowControl w:val="0"/>
        <w:spacing w:after="0" w:line="1" w:lineRule="exact"/>
        <w:rPr>
          <w:rFonts w:ascii="Times New Roman" w:eastAsia="Courier New" w:hAnsi="Times New Roman" w:cs="Times New Roman"/>
          <w:color w:val="000000"/>
          <w:lang w:eastAsia="ru-RU" w:bidi="ru-RU"/>
        </w:rPr>
      </w:pPr>
    </w:p>
    <w:p w:rsidR="008626B8" w:rsidRPr="00760864" w:rsidRDefault="008626B8" w:rsidP="0005190D">
      <w:pPr>
        <w:widowControl w:val="0"/>
        <w:spacing w:after="0" w:line="1" w:lineRule="exact"/>
        <w:rPr>
          <w:rFonts w:ascii="Times New Roman" w:eastAsia="Courier New" w:hAnsi="Times New Roman" w:cs="Times New Roman"/>
          <w:color w:val="000000"/>
          <w:lang w:eastAsia="ru-RU" w:bidi="ru-RU"/>
        </w:rPr>
      </w:pPr>
    </w:p>
    <w:p w:rsidR="008626B8" w:rsidRPr="00760864" w:rsidRDefault="008626B8" w:rsidP="0005190D">
      <w:pPr>
        <w:widowControl w:val="0"/>
        <w:spacing w:after="0" w:line="1" w:lineRule="exact"/>
        <w:rPr>
          <w:rFonts w:ascii="Times New Roman" w:eastAsia="Courier New" w:hAnsi="Times New Roman" w:cs="Times New Roman"/>
          <w:color w:val="000000"/>
          <w:lang w:eastAsia="ru-RU" w:bidi="ru-RU"/>
        </w:rPr>
      </w:pPr>
    </w:p>
    <w:p w:rsidR="008626B8" w:rsidRPr="00760864" w:rsidRDefault="008626B8" w:rsidP="0005190D">
      <w:pPr>
        <w:widowControl w:val="0"/>
        <w:spacing w:after="0" w:line="1" w:lineRule="exact"/>
        <w:rPr>
          <w:rFonts w:ascii="Times New Roman" w:eastAsia="Courier New" w:hAnsi="Times New Roman" w:cs="Times New Roman"/>
          <w:color w:val="000000"/>
          <w:lang w:eastAsia="ru-RU" w:bidi="ru-RU"/>
        </w:rPr>
      </w:pPr>
    </w:p>
    <w:tbl>
      <w:tblPr>
        <w:tblStyle w:val="af2"/>
        <w:tblpPr w:leftFromText="180" w:rightFromText="180" w:vertAnchor="text" w:horzAnchor="margin" w:tblpY="777"/>
        <w:tblW w:w="14601" w:type="dxa"/>
        <w:tblLayout w:type="fixed"/>
        <w:tblLook w:val="04A0"/>
      </w:tblPr>
      <w:tblGrid>
        <w:gridCol w:w="11590"/>
        <w:gridCol w:w="1843"/>
        <w:gridCol w:w="1168"/>
      </w:tblGrid>
      <w:tr w:rsidR="00760864" w:rsidRPr="00760864" w:rsidTr="00760864">
        <w:trPr>
          <w:trHeight w:val="73"/>
        </w:trPr>
        <w:tc>
          <w:tcPr>
            <w:tcW w:w="11590" w:type="dxa"/>
            <w:vAlign w:val="center"/>
          </w:tcPr>
          <w:p w:rsidR="00760864" w:rsidRPr="00760864" w:rsidRDefault="00760864" w:rsidP="00760864">
            <w:pPr>
              <w:widowControl w:val="0"/>
              <w:ind w:right="49"/>
              <w:rPr>
                <w:rFonts w:eastAsia="Tahoma"/>
                <w:sz w:val="22"/>
                <w:szCs w:val="22"/>
                <w:lang w:bidi="ru-RU"/>
              </w:rPr>
            </w:pPr>
            <w:r w:rsidRPr="00760864">
              <w:rPr>
                <w:b/>
                <w:sz w:val="22"/>
                <w:szCs w:val="22"/>
              </w:rPr>
              <w:t>Консультации</w:t>
            </w:r>
          </w:p>
        </w:tc>
        <w:tc>
          <w:tcPr>
            <w:tcW w:w="1843" w:type="dxa"/>
            <w:vAlign w:val="center"/>
          </w:tcPr>
          <w:p w:rsidR="00760864" w:rsidRPr="00760864" w:rsidRDefault="00760864" w:rsidP="00760864">
            <w:pPr>
              <w:jc w:val="center"/>
              <w:rPr>
                <w:b/>
                <w:sz w:val="22"/>
                <w:szCs w:val="22"/>
              </w:rPr>
            </w:pPr>
            <w:r w:rsidRPr="00760864">
              <w:rPr>
                <w:b/>
                <w:sz w:val="22"/>
                <w:szCs w:val="22"/>
              </w:rPr>
              <w:t>2</w:t>
            </w:r>
          </w:p>
        </w:tc>
        <w:tc>
          <w:tcPr>
            <w:tcW w:w="1168" w:type="dxa"/>
            <w:vAlign w:val="center"/>
          </w:tcPr>
          <w:p w:rsidR="00760864" w:rsidRPr="00760864" w:rsidRDefault="00760864" w:rsidP="00760864">
            <w:pPr>
              <w:rPr>
                <w:b/>
                <w:sz w:val="22"/>
                <w:szCs w:val="22"/>
              </w:rPr>
            </w:pPr>
          </w:p>
        </w:tc>
      </w:tr>
      <w:tr w:rsidR="00760864" w:rsidRPr="00760864" w:rsidTr="00760864">
        <w:trPr>
          <w:trHeight w:val="120"/>
        </w:trPr>
        <w:tc>
          <w:tcPr>
            <w:tcW w:w="11590" w:type="dxa"/>
            <w:vAlign w:val="center"/>
          </w:tcPr>
          <w:p w:rsidR="00760864" w:rsidRPr="00760864" w:rsidRDefault="00760864" w:rsidP="00760864">
            <w:pPr>
              <w:widowControl w:val="0"/>
              <w:ind w:right="49"/>
              <w:rPr>
                <w:rFonts w:eastAsia="Tahoma"/>
                <w:sz w:val="22"/>
                <w:szCs w:val="22"/>
                <w:lang w:val="en-US" w:bidi="ru-RU"/>
              </w:rPr>
            </w:pPr>
            <w:r w:rsidRPr="00760864">
              <w:rPr>
                <w:b/>
                <w:sz w:val="22"/>
                <w:szCs w:val="22"/>
              </w:rPr>
              <w:t>Промежуточная аттестация</w:t>
            </w:r>
          </w:p>
        </w:tc>
        <w:tc>
          <w:tcPr>
            <w:tcW w:w="1843" w:type="dxa"/>
            <w:vAlign w:val="center"/>
          </w:tcPr>
          <w:p w:rsidR="00760864" w:rsidRPr="00760864" w:rsidRDefault="00760864" w:rsidP="00760864">
            <w:pPr>
              <w:jc w:val="center"/>
              <w:rPr>
                <w:b/>
                <w:sz w:val="22"/>
                <w:szCs w:val="22"/>
              </w:rPr>
            </w:pPr>
            <w:r w:rsidRPr="00760864">
              <w:rPr>
                <w:b/>
                <w:sz w:val="22"/>
                <w:szCs w:val="22"/>
              </w:rPr>
              <w:t>8</w:t>
            </w:r>
          </w:p>
        </w:tc>
        <w:tc>
          <w:tcPr>
            <w:tcW w:w="1168" w:type="dxa"/>
            <w:vAlign w:val="center"/>
          </w:tcPr>
          <w:p w:rsidR="00760864" w:rsidRPr="00760864" w:rsidRDefault="00760864" w:rsidP="00760864">
            <w:pPr>
              <w:rPr>
                <w:b/>
                <w:sz w:val="22"/>
                <w:szCs w:val="22"/>
              </w:rPr>
            </w:pPr>
          </w:p>
        </w:tc>
      </w:tr>
      <w:tr w:rsidR="00760864" w:rsidRPr="00760864" w:rsidTr="00760864">
        <w:trPr>
          <w:trHeight w:val="286"/>
        </w:trPr>
        <w:tc>
          <w:tcPr>
            <w:tcW w:w="11590" w:type="dxa"/>
            <w:vAlign w:val="center"/>
          </w:tcPr>
          <w:p w:rsidR="00760864" w:rsidRPr="00760864" w:rsidRDefault="00760864" w:rsidP="00760864">
            <w:pPr>
              <w:widowControl w:val="0"/>
              <w:ind w:right="49"/>
              <w:rPr>
                <w:b/>
                <w:sz w:val="22"/>
                <w:szCs w:val="22"/>
              </w:rPr>
            </w:pPr>
            <w:r w:rsidRPr="00760864">
              <w:rPr>
                <w:b/>
                <w:sz w:val="22"/>
                <w:szCs w:val="22"/>
              </w:rPr>
              <w:t>ВСЕГО</w:t>
            </w:r>
          </w:p>
        </w:tc>
        <w:tc>
          <w:tcPr>
            <w:tcW w:w="1843" w:type="dxa"/>
            <w:vAlign w:val="center"/>
          </w:tcPr>
          <w:p w:rsidR="00760864" w:rsidRPr="00760864" w:rsidRDefault="00760864" w:rsidP="00760864">
            <w:pPr>
              <w:jc w:val="center"/>
              <w:rPr>
                <w:b/>
                <w:sz w:val="22"/>
                <w:szCs w:val="22"/>
                <w:lang w:val="en-US"/>
              </w:rPr>
            </w:pPr>
            <w:r w:rsidRPr="00760864">
              <w:rPr>
                <w:b/>
                <w:sz w:val="22"/>
                <w:szCs w:val="22"/>
                <w:lang w:val="en-US"/>
              </w:rPr>
              <w:t>216</w:t>
            </w:r>
          </w:p>
        </w:tc>
        <w:tc>
          <w:tcPr>
            <w:tcW w:w="1168" w:type="dxa"/>
            <w:vAlign w:val="center"/>
          </w:tcPr>
          <w:p w:rsidR="00760864" w:rsidRPr="00760864" w:rsidRDefault="00760864" w:rsidP="00760864">
            <w:pPr>
              <w:rPr>
                <w:b/>
                <w:sz w:val="22"/>
                <w:szCs w:val="22"/>
              </w:rPr>
            </w:pPr>
          </w:p>
        </w:tc>
      </w:tr>
    </w:tbl>
    <w:p w:rsidR="00760864" w:rsidRDefault="00760864" w:rsidP="0005190D">
      <w:pPr>
        <w:tabs>
          <w:tab w:val="left" w:pos="2210"/>
        </w:tabs>
        <w:rPr>
          <w:rFonts w:ascii="Times New Roman" w:eastAsia="Courier New" w:hAnsi="Times New Roman" w:cs="Times New Roman"/>
          <w:lang w:eastAsia="ru-RU" w:bidi="ru-RU"/>
        </w:rPr>
      </w:pPr>
    </w:p>
    <w:p w:rsidR="00B214DA" w:rsidRPr="0005190D" w:rsidRDefault="00B214DA"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rsidR="00B214DA" w:rsidRPr="0005190D" w:rsidRDefault="00B214DA"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rsidR="00B214DA" w:rsidRPr="0005190D" w:rsidRDefault="00B214DA"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rsidR="00B214DA" w:rsidRPr="0005190D" w:rsidRDefault="00B214DA"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rsidR="00B214DA" w:rsidRPr="0005190D" w:rsidRDefault="00B214DA"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rsidR="00B214DA" w:rsidRPr="0005190D" w:rsidRDefault="00B214DA"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rsidR="00B214DA" w:rsidRPr="0005190D" w:rsidRDefault="00B214DA"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sectPr w:rsidR="00B214DA" w:rsidRPr="0005190D" w:rsidSect="00565873">
          <w:footerReference w:type="default" r:id="rId9"/>
          <w:pgSz w:w="16838" w:h="11906" w:orient="landscape"/>
          <w:pgMar w:top="1560" w:right="1134" w:bottom="1134" w:left="1134" w:header="709" w:footer="709" w:gutter="0"/>
          <w:cols w:space="720"/>
        </w:sectPr>
      </w:pPr>
    </w:p>
    <w:p w:rsidR="00B66E73" w:rsidRPr="0005190D" w:rsidRDefault="00B66E73"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jc w:val="center"/>
        <w:outlineLvl w:val="0"/>
        <w:rPr>
          <w:rFonts w:ascii="Times New Roman" w:eastAsia="Times New Roman" w:hAnsi="Times New Roman" w:cs="Times New Roman"/>
          <w:b/>
        </w:rPr>
      </w:pPr>
      <w:r w:rsidRPr="0005190D">
        <w:rPr>
          <w:rFonts w:ascii="Times New Roman" w:eastAsia="Times New Roman" w:hAnsi="Times New Roman" w:cs="Times New Roman"/>
          <w:b/>
          <w:caps/>
          <w:lang w:eastAsia="ru-RU"/>
        </w:rPr>
        <w:lastRenderedPageBreak/>
        <w:t xml:space="preserve">3. условия реализации </w:t>
      </w:r>
      <w:r w:rsidRPr="0005190D">
        <w:rPr>
          <w:rFonts w:ascii="Times New Roman" w:eastAsia="Times New Roman" w:hAnsi="Times New Roman" w:cs="Times New Roman"/>
          <w:b/>
        </w:rPr>
        <w:t>УЧЕБНОГО ПРЕДМЕТА</w:t>
      </w: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ascii="Times New Roman" w:eastAsia="Times New Roman" w:hAnsi="Times New Roman" w:cs="Times New Roman"/>
          <w:b/>
          <w:bCs/>
          <w:lang w:eastAsia="ru-RU"/>
        </w:rPr>
      </w:pPr>
      <w:r w:rsidRPr="0005190D">
        <w:rPr>
          <w:rFonts w:ascii="Times New Roman" w:eastAsia="Times New Roman" w:hAnsi="Times New Roman" w:cs="Times New Roman"/>
          <w:b/>
          <w:bCs/>
          <w:lang w:eastAsia="ru-RU"/>
        </w:rPr>
        <w:t>3.1. Требования к минимальному материально-техническому обеспечению</w:t>
      </w:r>
    </w:p>
    <w:p w:rsidR="00B66E73" w:rsidRPr="0005190D" w:rsidRDefault="00B66E73" w:rsidP="0005190D">
      <w:pPr>
        <w:spacing w:after="0"/>
        <w:ind w:firstLine="709"/>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Реализация дисциплины требует наличия учебной компьютерной лаборатории информатики.</w:t>
      </w:r>
    </w:p>
    <w:p w:rsidR="00B66E73" w:rsidRPr="0005190D" w:rsidRDefault="00B66E73" w:rsidP="0005190D">
      <w:pPr>
        <w:spacing w:after="0"/>
        <w:ind w:firstLine="709"/>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Оборудование компьютерной лаборатории:</w:t>
      </w:r>
    </w:p>
    <w:p w:rsidR="00B66E73" w:rsidRPr="0005190D" w:rsidRDefault="00B66E73" w:rsidP="0005190D">
      <w:pPr>
        <w:numPr>
          <w:ilvl w:val="0"/>
          <w:numId w:val="16"/>
        </w:numPr>
        <w:spacing w:after="0" w:line="240" w:lineRule="auto"/>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посадочные места по количеству обучающихся;</w:t>
      </w:r>
    </w:p>
    <w:p w:rsidR="00B66E73" w:rsidRPr="0005190D" w:rsidRDefault="00B66E73" w:rsidP="0005190D">
      <w:pPr>
        <w:numPr>
          <w:ilvl w:val="0"/>
          <w:numId w:val="16"/>
        </w:numPr>
        <w:spacing w:after="0" w:line="240" w:lineRule="auto"/>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рабочее место преподавателя;</w:t>
      </w:r>
    </w:p>
    <w:p w:rsidR="00B66E73" w:rsidRPr="0005190D" w:rsidRDefault="00B66E73" w:rsidP="0005190D">
      <w:pPr>
        <w:numPr>
          <w:ilvl w:val="0"/>
          <w:numId w:val="16"/>
        </w:numPr>
        <w:spacing w:after="0" w:line="240" w:lineRule="auto"/>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маркерная доска;</w:t>
      </w:r>
    </w:p>
    <w:p w:rsidR="00B66E73" w:rsidRPr="0005190D" w:rsidRDefault="00B66E73" w:rsidP="0005190D">
      <w:pPr>
        <w:numPr>
          <w:ilvl w:val="0"/>
          <w:numId w:val="16"/>
        </w:numPr>
        <w:spacing w:after="0" w:line="240" w:lineRule="auto"/>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учебно-методическое обеспечение.</w:t>
      </w:r>
    </w:p>
    <w:p w:rsidR="00B66E73" w:rsidRPr="0005190D" w:rsidRDefault="00B66E73" w:rsidP="0005190D">
      <w:pPr>
        <w:spacing w:after="0"/>
        <w:ind w:firstLine="709"/>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Технические средства обучения:</w:t>
      </w:r>
    </w:p>
    <w:p w:rsidR="00B66E73" w:rsidRPr="0005190D" w:rsidRDefault="00B66E73" w:rsidP="0005190D">
      <w:pPr>
        <w:numPr>
          <w:ilvl w:val="0"/>
          <w:numId w:val="17"/>
        </w:numPr>
        <w:spacing w:after="0" w:line="240" w:lineRule="auto"/>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компьютеры по количеству обучающихся;</w:t>
      </w:r>
    </w:p>
    <w:p w:rsidR="00B66E73" w:rsidRPr="0005190D" w:rsidRDefault="00B66E73" w:rsidP="0005190D">
      <w:pPr>
        <w:numPr>
          <w:ilvl w:val="0"/>
          <w:numId w:val="17"/>
        </w:numPr>
        <w:spacing w:after="0" w:line="240" w:lineRule="auto"/>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локальная компьютерная сеть и глобальная сеть Интернет;</w:t>
      </w:r>
    </w:p>
    <w:p w:rsidR="00B66E73" w:rsidRPr="0005190D" w:rsidRDefault="00B66E73" w:rsidP="0005190D">
      <w:pPr>
        <w:numPr>
          <w:ilvl w:val="0"/>
          <w:numId w:val="17"/>
        </w:numPr>
        <w:spacing w:after="0" w:line="240" w:lineRule="auto"/>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системное и прикладное программное обеспечение;</w:t>
      </w:r>
    </w:p>
    <w:p w:rsidR="00B66E73" w:rsidRPr="0005190D" w:rsidRDefault="00B66E73" w:rsidP="0005190D">
      <w:pPr>
        <w:numPr>
          <w:ilvl w:val="0"/>
          <w:numId w:val="17"/>
        </w:numPr>
        <w:spacing w:after="0" w:line="240" w:lineRule="auto"/>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антивирусное программное обеспечение;</w:t>
      </w:r>
    </w:p>
    <w:p w:rsidR="00B66E73" w:rsidRPr="0005190D" w:rsidRDefault="00B66E73" w:rsidP="0005190D">
      <w:pPr>
        <w:numPr>
          <w:ilvl w:val="0"/>
          <w:numId w:val="17"/>
        </w:numPr>
        <w:spacing w:after="0" w:line="240" w:lineRule="auto"/>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специализированное программное обеспечение;</w:t>
      </w:r>
    </w:p>
    <w:p w:rsidR="00B66E73" w:rsidRPr="0005190D" w:rsidRDefault="00B66E73" w:rsidP="0005190D">
      <w:pPr>
        <w:numPr>
          <w:ilvl w:val="0"/>
          <w:numId w:val="17"/>
        </w:numPr>
        <w:spacing w:after="0" w:line="240" w:lineRule="auto"/>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мультимедиапроектор</w:t>
      </w:r>
    </w:p>
    <w:p w:rsidR="00B66E73" w:rsidRPr="0005190D" w:rsidRDefault="00B66E73" w:rsidP="0005190D">
      <w:pPr>
        <w:spacing w:after="0"/>
        <w:ind w:firstLine="709"/>
        <w:jc w:val="both"/>
        <w:rPr>
          <w:rFonts w:ascii="Times New Roman" w:eastAsia="Times New Roman" w:hAnsi="Times New Roman" w:cs="Times New Roman"/>
          <w:lang w:eastAsia="ru-RU"/>
        </w:rPr>
      </w:pPr>
    </w:p>
    <w:p w:rsidR="00B66E73" w:rsidRPr="0005190D" w:rsidRDefault="00B66E73" w:rsidP="0005190D">
      <w:pPr>
        <w:spacing w:after="0"/>
        <w:ind w:firstLine="709"/>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Кабинет укомплектован специализированной мебелью, отвечающей всем установленным нормам и требованиям.</w:t>
      </w:r>
    </w:p>
    <w:p w:rsidR="00B66E73" w:rsidRPr="0005190D" w:rsidRDefault="00B66E73" w:rsidP="0005190D">
      <w:pPr>
        <w:spacing w:after="0"/>
        <w:ind w:firstLine="709"/>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В кабинете расположено 15  автоматизированных рабочих мест, в каждое из которых входит: системный блок </w:t>
      </w:r>
      <w:r w:rsidRPr="0005190D">
        <w:rPr>
          <w:rFonts w:ascii="Times New Roman" w:eastAsia="Times New Roman" w:hAnsi="Times New Roman" w:cs="Times New Roman"/>
          <w:lang w:val="en-US" w:eastAsia="ru-RU"/>
        </w:rPr>
        <w:t>SAMSUNG</w:t>
      </w:r>
      <w:r w:rsidRPr="0005190D">
        <w:rPr>
          <w:rFonts w:ascii="Times New Roman" w:eastAsia="Times New Roman" w:hAnsi="Times New Roman" w:cs="Times New Roman"/>
          <w:lang w:eastAsia="ru-RU"/>
        </w:rPr>
        <w:t>,</w:t>
      </w:r>
    </w:p>
    <w:p w:rsidR="00B66E73" w:rsidRPr="0005190D" w:rsidRDefault="00B66E73" w:rsidP="0005190D">
      <w:pPr>
        <w:spacing w:after="0"/>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монитор  </w:t>
      </w:r>
      <w:r w:rsidRPr="0005190D">
        <w:rPr>
          <w:rFonts w:ascii="Times New Roman" w:eastAsia="Times New Roman" w:hAnsi="Times New Roman" w:cs="Times New Roman"/>
          <w:lang w:val="en-US" w:eastAsia="ru-RU"/>
        </w:rPr>
        <w:t>SAMSUNG</w:t>
      </w:r>
      <w:r w:rsidRPr="0005190D">
        <w:rPr>
          <w:rFonts w:ascii="Times New Roman" w:eastAsia="Times New Roman" w:hAnsi="Times New Roman" w:cs="Times New Roman"/>
          <w:lang w:eastAsia="ru-RU"/>
        </w:rPr>
        <w:t xml:space="preserve">, компьютерная мышь </w:t>
      </w:r>
      <w:r w:rsidRPr="0005190D">
        <w:rPr>
          <w:rFonts w:ascii="Times New Roman" w:eastAsia="Times New Roman" w:hAnsi="Times New Roman" w:cs="Times New Roman"/>
          <w:lang w:val="en-US" w:eastAsia="ru-RU"/>
        </w:rPr>
        <w:t>Logitec</w:t>
      </w:r>
      <w:r w:rsidRPr="0005190D">
        <w:rPr>
          <w:rFonts w:ascii="Times New Roman" w:eastAsia="Times New Roman" w:hAnsi="Times New Roman" w:cs="Times New Roman"/>
          <w:lang w:eastAsia="ru-RU"/>
        </w:rPr>
        <w:t xml:space="preserve">,, клавиатура </w:t>
      </w:r>
      <w:r w:rsidRPr="0005190D">
        <w:rPr>
          <w:rFonts w:ascii="Times New Roman" w:eastAsia="Times New Roman" w:hAnsi="Times New Roman" w:cs="Times New Roman"/>
          <w:lang w:val="en-US" w:eastAsia="ru-RU"/>
        </w:rPr>
        <w:t>GeniusMitsumi</w:t>
      </w:r>
      <w:r w:rsidRPr="0005190D">
        <w:rPr>
          <w:rFonts w:ascii="Times New Roman" w:eastAsia="Times New Roman" w:hAnsi="Times New Roman" w:cs="Times New Roman"/>
          <w:lang w:eastAsia="ru-RU"/>
        </w:rPr>
        <w:t>.</w:t>
      </w:r>
    </w:p>
    <w:p w:rsidR="00B66E73" w:rsidRPr="0005190D" w:rsidRDefault="00B66E73" w:rsidP="0005190D">
      <w:pPr>
        <w:spacing w:after="0"/>
        <w:rPr>
          <w:rFonts w:ascii="Times New Roman" w:eastAsia="Times New Roman" w:hAnsi="Times New Roman" w:cs="Times New Roman"/>
          <w:u w:val="single"/>
          <w:lang w:eastAsia="ru-RU"/>
        </w:rPr>
      </w:pPr>
      <w:r w:rsidRPr="0005190D">
        <w:rPr>
          <w:rFonts w:ascii="Times New Roman" w:eastAsia="Times New Roman" w:hAnsi="Times New Roman" w:cs="Times New Roman"/>
          <w:u w:val="single"/>
          <w:lang w:eastAsia="ru-RU"/>
        </w:rPr>
        <w:t>Программное обеспечение:</w:t>
      </w:r>
    </w:p>
    <w:p w:rsidR="00B66E73" w:rsidRPr="0005190D" w:rsidRDefault="00B66E73" w:rsidP="0005190D">
      <w:pPr>
        <w:spacing w:after="0"/>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 Операционная система </w:t>
      </w:r>
      <w:r w:rsidRPr="0005190D">
        <w:rPr>
          <w:rFonts w:ascii="Times New Roman" w:eastAsia="Times New Roman" w:hAnsi="Times New Roman" w:cs="Times New Roman"/>
          <w:lang w:val="en-US" w:eastAsia="ru-RU"/>
        </w:rPr>
        <w:t>MicrosoftWindows</w:t>
      </w:r>
      <w:r w:rsidRPr="0005190D">
        <w:rPr>
          <w:rFonts w:ascii="Times New Roman" w:eastAsia="Times New Roman" w:hAnsi="Times New Roman" w:cs="Times New Roman"/>
          <w:lang w:eastAsia="ru-RU"/>
        </w:rPr>
        <w:t xml:space="preserve"> 7 начальная</w:t>
      </w:r>
    </w:p>
    <w:p w:rsidR="00B66E73" w:rsidRPr="0005190D" w:rsidRDefault="00B66E73" w:rsidP="0005190D">
      <w:pPr>
        <w:spacing w:after="0"/>
        <w:rPr>
          <w:rFonts w:ascii="Times New Roman" w:eastAsia="Times New Roman" w:hAnsi="Times New Roman" w:cs="Times New Roman"/>
          <w:lang w:val="en-US" w:eastAsia="ru-RU"/>
        </w:rPr>
      </w:pPr>
      <w:r w:rsidRPr="0005190D">
        <w:rPr>
          <w:rFonts w:ascii="Times New Roman" w:eastAsia="Times New Roman" w:hAnsi="Times New Roman" w:cs="Times New Roman"/>
          <w:lang w:val="en-US" w:eastAsia="ru-RU"/>
        </w:rPr>
        <w:t>- Microsoft Office 2010-2016 (Word, Excel, PowerPoint, Access, Outlook, Publisher)</w:t>
      </w:r>
    </w:p>
    <w:p w:rsidR="00B66E73" w:rsidRPr="0005190D" w:rsidRDefault="00B66E73" w:rsidP="0005190D">
      <w:pPr>
        <w:spacing w:after="0"/>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 Программа автоматизированного проектирования </w:t>
      </w:r>
      <w:r w:rsidRPr="0005190D">
        <w:rPr>
          <w:rFonts w:ascii="Times New Roman" w:eastAsia="Times New Roman" w:hAnsi="Times New Roman" w:cs="Times New Roman"/>
          <w:lang w:val="en-US" w:eastAsia="ru-RU"/>
        </w:rPr>
        <w:t>AutodeskAutoCAD</w:t>
      </w:r>
    </w:p>
    <w:p w:rsidR="00B66E73" w:rsidRPr="0005190D" w:rsidRDefault="00B66E73" w:rsidP="0005190D">
      <w:pPr>
        <w:spacing w:after="0"/>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 Программа для работы с </w:t>
      </w:r>
      <w:r w:rsidRPr="0005190D">
        <w:rPr>
          <w:rFonts w:ascii="Times New Roman" w:eastAsia="Times New Roman" w:hAnsi="Times New Roman" w:cs="Times New Roman"/>
          <w:lang w:val="en-US" w:eastAsia="ru-RU"/>
        </w:rPr>
        <w:t>pdf</w:t>
      </w:r>
      <w:r w:rsidRPr="0005190D">
        <w:rPr>
          <w:rFonts w:ascii="Times New Roman" w:eastAsia="Times New Roman" w:hAnsi="Times New Roman" w:cs="Times New Roman"/>
          <w:lang w:eastAsia="ru-RU"/>
        </w:rPr>
        <w:t xml:space="preserve"> файлами </w:t>
      </w:r>
      <w:r w:rsidRPr="0005190D">
        <w:rPr>
          <w:rFonts w:ascii="Times New Roman" w:eastAsia="Times New Roman" w:hAnsi="Times New Roman" w:cs="Times New Roman"/>
          <w:lang w:val="en-US" w:eastAsia="ru-RU"/>
        </w:rPr>
        <w:t>AdobeReader</w:t>
      </w:r>
    </w:p>
    <w:p w:rsidR="00B66E73" w:rsidRPr="0005190D" w:rsidRDefault="00B66E73" w:rsidP="0005190D">
      <w:pPr>
        <w:spacing w:after="0"/>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 Программа для работы с </w:t>
      </w:r>
      <w:r w:rsidRPr="0005190D">
        <w:rPr>
          <w:rFonts w:ascii="Times New Roman" w:eastAsia="Times New Roman" w:hAnsi="Times New Roman" w:cs="Times New Roman"/>
          <w:lang w:val="en-US" w:eastAsia="ru-RU"/>
        </w:rPr>
        <w:t>pdf</w:t>
      </w:r>
      <w:r w:rsidRPr="0005190D">
        <w:rPr>
          <w:rFonts w:ascii="Times New Roman" w:eastAsia="Times New Roman" w:hAnsi="Times New Roman" w:cs="Times New Roman"/>
          <w:lang w:eastAsia="ru-RU"/>
        </w:rPr>
        <w:t xml:space="preserve"> файлами </w:t>
      </w:r>
      <w:r w:rsidRPr="0005190D">
        <w:rPr>
          <w:rFonts w:ascii="Times New Roman" w:eastAsia="Times New Roman" w:hAnsi="Times New Roman" w:cs="Times New Roman"/>
          <w:lang w:val="en-US" w:eastAsia="ru-RU"/>
        </w:rPr>
        <w:t>FoxitReader</w:t>
      </w:r>
    </w:p>
    <w:p w:rsidR="00B66E73" w:rsidRPr="0005190D" w:rsidRDefault="00B66E73" w:rsidP="0005190D">
      <w:pPr>
        <w:spacing w:after="0"/>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 Программа для создания </w:t>
      </w:r>
      <w:r w:rsidRPr="0005190D">
        <w:rPr>
          <w:rFonts w:ascii="Times New Roman" w:eastAsia="Times New Roman" w:hAnsi="Times New Roman" w:cs="Times New Roman"/>
          <w:lang w:val="en-US" w:eastAsia="ru-RU"/>
        </w:rPr>
        <w:t>pdf</w:t>
      </w:r>
      <w:r w:rsidRPr="0005190D">
        <w:rPr>
          <w:rFonts w:ascii="Times New Roman" w:eastAsia="Times New Roman" w:hAnsi="Times New Roman" w:cs="Times New Roman"/>
          <w:lang w:eastAsia="ru-RU"/>
        </w:rPr>
        <w:t xml:space="preserve"> документов </w:t>
      </w:r>
      <w:r w:rsidRPr="0005190D">
        <w:rPr>
          <w:rFonts w:ascii="Times New Roman" w:eastAsia="Times New Roman" w:hAnsi="Times New Roman" w:cs="Times New Roman"/>
          <w:lang w:val="en-US" w:eastAsia="ru-RU"/>
        </w:rPr>
        <w:t>PDFCreator</w:t>
      </w:r>
    </w:p>
    <w:p w:rsidR="00B66E73" w:rsidRPr="0005190D" w:rsidRDefault="00B66E73" w:rsidP="0005190D">
      <w:pPr>
        <w:spacing w:after="0"/>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Архиватор 7-</w:t>
      </w:r>
      <w:r w:rsidRPr="0005190D">
        <w:rPr>
          <w:rFonts w:ascii="Times New Roman" w:eastAsia="Times New Roman" w:hAnsi="Times New Roman" w:cs="Times New Roman"/>
          <w:lang w:val="en-US" w:eastAsia="ru-RU"/>
        </w:rPr>
        <w:t>zip</w:t>
      </w:r>
    </w:p>
    <w:p w:rsidR="00B66E73" w:rsidRPr="0005190D" w:rsidRDefault="00B66E73" w:rsidP="0005190D">
      <w:pPr>
        <w:spacing w:after="0"/>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Программа для проведения компьютерного тестирования MyTestX Pro.</w:t>
      </w:r>
    </w:p>
    <w:p w:rsidR="00B66E73" w:rsidRPr="0005190D" w:rsidRDefault="00B66E73" w:rsidP="0005190D">
      <w:pPr>
        <w:spacing w:after="0"/>
        <w:rPr>
          <w:rFonts w:ascii="Times New Roman" w:eastAsia="Times New Roman" w:hAnsi="Times New Roman" w:cs="Times New Roman"/>
          <w:shd w:val="clear" w:color="auto" w:fill="FFFFFF"/>
          <w:lang w:eastAsia="ru-RU"/>
        </w:rPr>
      </w:pPr>
      <w:r w:rsidRPr="0005190D">
        <w:rPr>
          <w:rFonts w:ascii="Times New Roman" w:eastAsia="Times New Roman" w:hAnsi="Times New Roman" w:cs="Times New Roman"/>
          <w:lang w:eastAsia="ru-RU"/>
        </w:rPr>
        <w:t xml:space="preserve">- </w:t>
      </w:r>
      <w:r w:rsidRPr="0005190D">
        <w:rPr>
          <w:rFonts w:ascii="Times New Roman" w:eastAsia="Times New Roman" w:hAnsi="Times New Roman" w:cs="Times New Roman"/>
          <w:shd w:val="clear" w:color="auto" w:fill="FFFFFF"/>
          <w:lang w:eastAsia="ru-RU"/>
        </w:rPr>
        <w:t xml:space="preserve">Программа для работы с цифровыми фотографиями </w:t>
      </w:r>
      <w:r w:rsidRPr="0005190D">
        <w:rPr>
          <w:rFonts w:ascii="Times New Roman" w:eastAsia="Times New Roman" w:hAnsi="Times New Roman" w:cs="Times New Roman"/>
          <w:shd w:val="clear" w:color="auto" w:fill="FFFFFF"/>
          <w:lang w:val="en-US" w:eastAsia="ru-RU"/>
        </w:rPr>
        <w:t>Picasa</w:t>
      </w:r>
    </w:p>
    <w:p w:rsidR="00B66E73" w:rsidRPr="0005190D" w:rsidRDefault="00B66E73" w:rsidP="0005190D">
      <w:pPr>
        <w:spacing w:after="0"/>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 Программа для создания и редактирования видео Киностудия </w:t>
      </w:r>
      <w:r w:rsidRPr="0005190D">
        <w:rPr>
          <w:rFonts w:ascii="Times New Roman" w:eastAsia="Times New Roman" w:hAnsi="Times New Roman" w:cs="Times New Roman"/>
          <w:lang w:val="en-US" w:eastAsia="ru-RU"/>
        </w:rPr>
        <w:t>WindowsLive</w:t>
      </w:r>
    </w:p>
    <w:p w:rsidR="00B66E73" w:rsidRPr="0005190D" w:rsidRDefault="00B66E73"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 Программа для работы с </w:t>
      </w:r>
      <w:r w:rsidRPr="0005190D">
        <w:rPr>
          <w:rFonts w:ascii="Times New Roman" w:eastAsia="Times New Roman" w:hAnsi="Times New Roman" w:cs="Times New Roman"/>
          <w:lang w:val="en-US" w:eastAsia="ru-RU"/>
        </w:rPr>
        <w:t>djv</w:t>
      </w:r>
      <w:r w:rsidRPr="0005190D">
        <w:rPr>
          <w:rFonts w:ascii="Times New Roman" w:eastAsia="Times New Roman" w:hAnsi="Times New Roman" w:cs="Times New Roman"/>
          <w:lang w:eastAsia="ru-RU"/>
        </w:rPr>
        <w:t xml:space="preserve"> файлами WinDjView</w:t>
      </w:r>
    </w:p>
    <w:p w:rsidR="00B66E73" w:rsidRPr="0005190D" w:rsidRDefault="00B66E73"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outlineLvl w:val="0"/>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 xml:space="preserve">3.2. Информационное обеспечение обучения. </w:t>
      </w:r>
      <w:r w:rsidRPr="0005190D">
        <w:rPr>
          <w:rFonts w:ascii="Times New Roman" w:eastAsia="Times New Roman" w:hAnsi="Times New Roman" w:cs="Times New Roman"/>
          <w:b/>
          <w:bCs/>
          <w:lang w:eastAsia="ru-RU"/>
        </w:rPr>
        <w:t>Перечень рекомендуемых учебных изданий, Интернет-ресурсов, дополнительной литературы</w:t>
      </w:r>
    </w:p>
    <w:p w:rsidR="00B66E73" w:rsidRPr="0005190D" w:rsidRDefault="00B66E73" w:rsidP="0005190D">
      <w:pPr>
        <w:spacing w:before="240" w:after="0"/>
        <w:jc w:val="both"/>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Основная литература</w:t>
      </w:r>
    </w:p>
    <w:p w:rsidR="00B66E73" w:rsidRPr="0005190D" w:rsidRDefault="00B66E73" w:rsidP="0005190D">
      <w:pPr>
        <w:numPr>
          <w:ilvl w:val="0"/>
          <w:numId w:val="18"/>
        </w:numPr>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Информатика: учебное пособие для СПО / составители С. А. Рыбалка, Г. А. Шкатова. — Саратов: Профобразование, 2021. — 171 c. — ISBN 978-5-4488-0925-5. — Текст: электронный // Цифровой образовательный ресурс IPR SMART: [сайт]. — URL: </w:t>
      </w:r>
      <w:hyperlink r:id="rId10" w:history="1">
        <w:r w:rsidRPr="0005190D">
          <w:rPr>
            <w:rFonts w:ascii="Times New Roman" w:eastAsia="Times New Roman" w:hAnsi="Times New Roman" w:cs="Times New Roman"/>
            <w:color w:val="0000FF"/>
            <w:u w:val="single"/>
            <w:lang w:eastAsia="ru-RU"/>
          </w:rPr>
          <w:t>https://www.iprbookshop.ru/99928.html</w:t>
        </w:r>
      </w:hyperlink>
    </w:p>
    <w:p w:rsidR="00B66E73" w:rsidRPr="0005190D" w:rsidRDefault="00B66E73" w:rsidP="0005190D">
      <w:pPr>
        <w:numPr>
          <w:ilvl w:val="0"/>
          <w:numId w:val="18"/>
        </w:numPr>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Жилко, Е. П. Информатика. Часть 1: учебник для СПО / Е. П. Жилко, Л. Н. Титова, Э. И. Дяминова. — Саратов, Москва: Профобразование, Ай Пи Ар Медиа, 2020. — 182 c. — ISBN 978-5-4488-0873-9, 978-5-4497-0637-9. — Текст: электронный // Цифровой образовательный ресурс IPR SMART: [сайт]. — URL: https://www.iprbookshop.ru/97411.html  - DOI: </w:t>
      </w:r>
      <w:hyperlink r:id="rId11" w:history="1">
        <w:r w:rsidRPr="0005190D">
          <w:rPr>
            <w:rFonts w:ascii="Times New Roman" w:eastAsia="Times New Roman" w:hAnsi="Times New Roman" w:cs="Times New Roman"/>
            <w:color w:val="0000FF"/>
            <w:u w:val="single"/>
            <w:lang w:eastAsia="ru-RU"/>
          </w:rPr>
          <w:t>https://www.iprbookshop.ru/97411.html</w:t>
        </w:r>
      </w:hyperlink>
    </w:p>
    <w:p w:rsidR="00B66E73" w:rsidRPr="0005190D" w:rsidRDefault="00B66E73" w:rsidP="0005190D">
      <w:pPr>
        <w:numPr>
          <w:ilvl w:val="0"/>
          <w:numId w:val="18"/>
        </w:numPr>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Лебедева, Т. Н. Информатика. Информационные технологии: учебно-методическое пособие для СПО / Т. Н. Лебедева, Л. С. Носова, П. В. Волков. — Саратов: Профобразование, 2019. — 128 c. </w:t>
      </w:r>
      <w:r w:rsidRPr="0005190D">
        <w:rPr>
          <w:rFonts w:ascii="Times New Roman" w:eastAsia="Times New Roman" w:hAnsi="Times New Roman" w:cs="Times New Roman"/>
          <w:lang w:eastAsia="ru-RU"/>
        </w:rPr>
        <w:lastRenderedPageBreak/>
        <w:t xml:space="preserve">— ISBN 978-5-4488-0339-0. — Текст: электронный // Цифровой образовательный ресурс IPR SMART: [сайт]. — URL: </w:t>
      </w:r>
      <w:hyperlink r:id="rId12" w:history="1">
        <w:r w:rsidRPr="0005190D">
          <w:rPr>
            <w:rFonts w:ascii="Times New Roman" w:eastAsia="Times New Roman" w:hAnsi="Times New Roman" w:cs="Times New Roman"/>
            <w:color w:val="0000FF"/>
            <w:u w:val="single"/>
            <w:lang w:eastAsia="ru-RU"/>
          </w:rPr>
          <w:t>https://www.iprbookshop.ru/86070.html</w:t>
        </w:r>
      </w:hyperlink>
    </w:p>
    <w:p w:rsidR="00B66E73" w:rsidRPr="0005190D" w:rsidRDefault="00B66E73" w:rsidP="0005190D">
      <w:pPr>
        <w:spacing w:before="240" w:after="0"/>
        <w:jc w:val="both"/>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Дополнительная литература</w:t>
      </w:r>
    </w:p>
    <w:p w:rsidR="00B66E73" w:rsidRPr="0005190D" w:rsidRDefault="00B66E73" w:rsidP="0005190D">
      <w:pPr>
        <w:numPr>
          <w:ilvl w:val="3"/>
          <w:numId w:val="3"/>
        </w:numPr>
        <w:tabs>
          <w:tab w:val="left" w:pos="284"/>
        </w:tabs>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Цветкова, А. В. Информатика и информационные технологии: учебное пособие для СПО / А. В. Цветкова. — Саратов: Научная книга, 2019. — 190 c. — ISBN 978-5-9758- 1891-1. — Текст: электронный // Электронно-библиотечная система IPR BOOKS: [сайт]. — URL: </w:t>
      </w:r>
      <w:hyperlink r:id="rId13" w:history="1">
        <w:r w:rsidRPr="0005190D">
          <w:rPr>
            <w:rFonts w:ascii="Times New Roman" w:eastAsia="Times New Roman" w:hAnsi="Times New Roman" w:cs="Times New Roman"/>
            <w:color w:val="0000FF"/>
            <w:u w:val="single"/>
            <w:lang w:eastAsia="ru-RU"/>
          </w:rPr>
          <w:t>http://www.iprbookshop.ru/87074.html</w:t>
        </w:r>
      </w:hyperlink>
    </w:p>
    <w:p w:rsidR="00B66E73" w:rsidRPr="0005190D" w:rsidRDefault="00B66E73" w:rsidP="0005190D">
      <w:pPr>
        <w:numPr>
          <w:ilvl w:val="3"/>
          <w:numId w:val="3"/>
        </w:numPr>
        <w:tabs>
          <w:tab w:val="left" w:pos="284"/>
        </w:tabs>
        <w:spacing w:after="0" w:line="240" w:lineRule="auto"/>
        <w:ind w:left="284" w:hanging="284"/>
        <w:jc w:val="both"/>
        <w:rPr>
          <w:rFonts w:ascii="Times New Roman" w:eastAsia="Times New Roman" w:hAnsi="Times New Roman" w:cs="Times New Roman"/>
          <w:lang w:eastAsia="ru-RU"/>
        </w:rPr>
      </w:pPr>
      <w:r w:rsidRPr="0005190D">
        <w:rPr>
          <w:rFonts w:ascii="Times New Roman" w:eastAsia="Times New Roman" w:hAnsi="Times New Roman" w:cs="Times New Roman"/>
          <w:lang w:eastAsia="ru-RU"/>
        </w:rPr>
        <w:t xml:space="preserve">Анеликова, Л. А. Лабораторные работы по Excel / Л. А. Анеликова. — Москва: СОЛОН-ПРЕСС, 2019. — 112 c. — ISBN 978-5-91359-257-6. — Текст: электронный // Цифровой образовательный ресурс IPR SMART: [сайт]. — URL: </w:t>
      </w:r>
      <w:hyperlink r:id="rId14" w:history="1">
        <w:r w:rsidRPr="0005190D">
          <w:rPr>
            <w:rFonts w:ascii="Times New Roman" w:eastAsia="Times New Roman" w:hAnsi="Times New Roman" w:cs="Times New Roman"/>
            <w:color w:val="0000FF"/>
            <w:u w:val="single"/>
            <w:lang w:eastAsia="ru-RU"/>
          </w:rPr>
          <w:t>https://www.iprbookshop.ru/90300.html</w:t>
        </w:r>
      </w:hyperlink>
      <w:r w:rsidRPr="0005190D">
        <w:rPr>
          <w:rFonts w:ascii="Times New Roman" w:eastAsia="Times New Roman" w:hAnsi="Times New Roman" w:cs="Times New Roman"/>
          <w:lang w:eastAsia="ru-RU"/>
        </w:rPr>
        <w:t xml:space="preserve">   </w:t>
      </w:r>
    </w:p>
    <w:p w:rsidR="00B66E73" w:rsidRPr="0005190D" w:rsidRDefault="00B66E73"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jc w:val="center"/>
        <w:outlineLvl w:val="0"/>
        <w:rPr>
          <w:rFonts w:ascii="Times New Roman" w:eastAsia="Times New Roman" w:hAnsi="Times New Roman" w:cs="Times New Roman"/>
          <w:b/>
          <w:caps/>
          <w:lang w:eastAsia="ru-RU"/>
        </w:rPr>
      </w:pPr>
      <w:r w:rsidRPr="0005190D">
        <w:rPr>
          <w:rFonts w:ascii="Times New Roman" w:eastAsia="Times New Roman" w:hAnsi="Times New Roman" w:cs="Times New Roman"/>
          <w:b/>
          <w:caps/>
          <w:lang w:eastAsia="ru-RU"/>
        </w:rPr>
        <w:t>4. Контроль и оценка результатов освоения</w:t>
      </w:r>
    </w:p>
    <w:p w:rsidR="00B66E73" w:rsidRPr="0005190D" w:rsidRDefault="00B66E73"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eastAsia="Times New Roman" w:hAnsi="Times New Roman" w:cs="Times New Roman"/>
          <w:b/>
        </w:rPr>
      </w:pPr>
      <w:r w:rsidRPr="0005190D">
        <w:rPr>
          <w:rFonts w:ascii="Times New Roman" w:eastAsia="Times New Roman" w:hAnsi="Times New Roman" w:cs="Times New Roman"/>
          <w:b/>
        </w:rPr>
        <w:t>УЧЕБНОГО ПРЕДМЕТА</w:t>
      </w:r>
    </w:p>
    <w:p w:rsidR="00B66E73" w:rsidRDefault="00B66E73"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r w:rsidRPr="0005190D">
        <w:rPr>
          <w:rFonts w:ascii="Times New Roman" w:eastAsia="Times New Roman" w:hAnsi="Times New Roman" w:cs="Times New Roman"/>
          <w:b/>
          <w:lang w:eastAsia="ru-RU"/>
        </w:rPr>
        <w:t>Контрольи оценка</w:t>
      </w:r>
      <w:r w:rsidRPr="0005190D">
        <w:rPr>
          <w:rFonts w:ascii="Times New Roman" w:eastAsia="Times New Roman" w:hAnsi="Times New Roman" w:cs="Times New Roman"/>
          <w:lang w:eastAsia="ru-RU"/>
        </w:rPr>
        <w:t xml:space="preserve"> результатов освоения предмета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5127C3" w:rsidRDefault="005127C3"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p>
    <w:p w:rsidR="005127C3" w:rsidRDefault="005127C3"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p>
    <w:tbl>
      <w:tblPr>
        <w:tblStyle w:val="af2"/>
        <w:tblW w:w="0" w:type="auto"/>
        <w:tblInd w:w="108" w:type="dxa"/>
        <w:tblLook w:val="04A0"/>
      </w:tblPr>
      <w:tblGrid>
        <w:gridCol w:w="2977"/>
        <w:gridCol w:w="4820"/>
        <w:gridCol w:w="1559"/>
      </w:tblGrid>
      <w:tr w:rsidR="00565873" w:rsidTr="00565873">
        <w:tc>
          <w:tcPr>
            <w:tcW w:w="2977" w:type="dxa"/>
            <w:tcBorders>
              <w:top w:val="single" w:sz="4" w:space="0" w:color="auto"/>
              <w:left w:val="single" w:sz="4" w:space="0" w:color="auto"/>
              <w:bottom w:val="single" w:sz="4" w:space="0" w:color="auto"/>
              <w:right w:val="single" w:sz="4" w:space="0" w:color="auto"/>
            </w:tcBorders>
            <w:vAlign w:val="center"/>
            <w:hideMark/>
          </w:tcPr>
          <w:p w:rsidR="00565873" w:rsidRDefault="00565873" w:rsidP="00565873">
            <w:pPr>
              <w:ind w:left="-142" w:right="-108"/>
              <w:jc w:val="center"/>
              <w:rPr>
                <w:szCs w:val="22"/>
              </w:rPr>
            </w:pPr>
            <w:r>
              <w:t>Общая / профессиональная компетенция</w:t>
            </w:r>
          </w:p>
        </w:tc>
        <w:tc>
          <w:tcPr>
            <w:tcW w:w="4820" w:type="dxa"/>
            <w:tcBorders>
              <w:top w:val="single" w:sz="4" w:space="0" w:color="auto"/>
              <w:left w:val="single" w:sz="4" w:space="0" w:color="auto"/>
              <w:bottom w:val="single" w:sz="4" w:space="0" w:color="auto"/>
              <w:right w:val="single" w:sz="4" w:space="0" w:color="auto"/>
            </w:tcBorders>
            <w:vAlign w:val="center"/>
            <w:hideMark/>
          </w:tcPr>
          <w:p w:rsidR="00565873" w:rsidRDefault="00565873" w:rsidP="00565873">
            <w:pPr>
              <w:jc w:val="center"/>
              <w:rPr>
                <w:szCs w:val="22"/>
              </w:rPr>
            </w:pPr>
            <w:r>
              <w:t>Раздел / Тема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565873" w:rsidRDefault="00565873" w:rsidP="00565873">
            <w:pPr>
              <w:jc w:val="center"/>
              <w:rPr>
                <w:szCs w:val="22"/>
              </w:rPr>
            </w:pPr>
            <w:r>
              <w:t>Тип оценочных мероприятий</w:t>
            </w:r>
          </w:p>
        </w:tc>
      </w:tr>
      <w:tr w:rsidR="00565873" w:rsidTr="00565873">
        <w:tc>
          <w:tcPr>
            <w:tcW w:w="2977" w:type="dxa"/>
            <w:tcBorders>
              <w:top w:val="single" w:sz="4" w:space="0" w:color="auto"/>
              <w:left w:val="single" w:sz="4" w:space="0" w:color="auto"/>
              <w:bottom w:val="single" w:sz="4" w:space="0" w:color="auto"/>
              <w:right w:val="single" w:sz="4" w:space="0" w:color="auto"/>
            </w:tcBorders>
            <w:hideMark/>
          </w:tcPr>
          <w:p w:rsidR="00565873" w:rsidRDefault="00565873" w:rsidP="00565873">
            <w:pPr>
              <w:rPr>
                <w:szCs w:val="22"/>
              </w:rPr>
            </w:pPr>
            <w:r>
              <w:t>ОК 01</w:t>
            </w:r>
          </w:p>
        </w:tc>
        <w:tc>
          <w:tcPr>
            <w:tcW w:w="4820" w:type="dxa"/>
            <w:tcBorders>
              <w:top w:val="single" w:sz="4" w:space="0" w:color="auto"/>
              <w:left w:val="single" w:sz="4" w:space="0" w:color="auto"/>
              <w:bottom w:val="single" w:sz="4" w:space="0" w:color="auto"/>
              <w:right w:val="single" w:sz="4" w:space="0" w:color="auto"/>
            </w:tcBorders>
            <w:hideMark/>
          </w:tcPr>
          <w:p w:rsidR="00565873" w:rsidRDefault="00565873" w:rsidP="00565873">
            <w:pPr>
              <w:rPr>
                <w:szCs w:val="22"/>
                <w:highlight w:val="yellow"/>
              </w:rPr>
            </w:pPr>
            <w:r>
              <w:t>Тема 1.6,Тема 1.8,Тема 1.9,Тема 3.4,</w:t>
            </w:r>
          </w:p>
        </w:tc>
        <w:tc>
          <w:tcPr>
            <w:tcW w:w="1559" w:type="dxa"/>
            <w:vMerge w:val="restart"/>
            <w:tcBorders>
              <w:top w:val="single" w:sz="4" w:space="0" w:color="auto"/>
              <w:left w:val="single" w:sz="4" w:space="0" w:color="auto"/>
              <w:right w:val="single" w:sz="4" w:space="0" w:color="auto"/>
            </w:tcBorders>
            <w:vAlign w:val="center"/>
            <w:hideMark/>
          </w:tcPr>
          <w:p w:rsidR="00565873" w:rsidRDefault="00565873" w:rsidP="00565873">
            <w:pPr>
              <w:jc w:val="center"/>
              <w:rPr>
                <w:szCs w:val="22"/>
              </w:rPr>
            </w:pPr>
            <w:r>
              <w:t>Тестирование,  выполнение практических работ</w:t>
            </w:r>
          </w:p>
        </w:tc>
      </w:tr>
      <w:tr w:rsidR="00565873" w:rsidTr="00565873">
        <w:trPr>
          <w:trHeight w:val="2070"/>
        </w:trPr>
        <w:tc>
          <w:tcPr>
            <w:tcW w:w="2977" w:type="dxa"/>
            <w:tcBorders>
              <w:top w:val="single" w:sz="4" w:space="0" w:color="auto"/>
              <w:left w:val="single" w:sz="4" w:space="0" w:color="auto"/>
              <w:bottom w:val="single" w:sz="4" w:space="0" w:color="auto"/>
              <w:right w:val="single" w:sz="4" w:space="0" w:color="auto"/>
            </w:tcBorders>
            <w:hideMark/>
          </w:tcPr>
          <w:p w:rsidR="00565873" w:rsidRDefault="00565873" w:rsidP="00565873">
            <w:pPr>
              <w:rPr>
                <w:szCs w:val="22"/>
              </w:rPr>
            </w:pPr>
            <w:r>
              <w:t>ОК 02</w:t>
            </w:r>
          </w:p>
        </w:tc>
        <w:tc>
          <w:tcPr>
            <w:tcW w:w="4820" w:type="dxa"/>
            <w:tcBorders>
              <w:top w:val="single" w:sz="4" w:space="0" w:color="auto"/>
              <w:left w:val="single" w:sz="4" w:space="0" w:color="auto"/>
              <w:bottom w:val="single" w:sz="4" w:space="0" w:color="auto"/>
              <w:right w:val="single" w:sz="4" w:space="0" w:color="auto"/>
            </w:tcBorders>
            <w:hideMark/>
          </w:tcPr>
          <w:p w:rsidR="00565873" w:rsidRDefault="00565873" w:rsidP="00565873">
            <w:pPr>
              <w:rPr>
                <w:szCs w:val="22"/>
                <w:highlight w:val="yellow"/>
              </w:rPr>
            </w:pPr>
            <w:r>
              <w:t>Тема 1.1, Тема 1.2, Тема 1.3,Тема 1.4,Тема 1.5,Тема 1.6,Тема 1.8,Тема 1.9,Тема 2.1,Тема 2.2,Тема 2.3,Тема 2.4, Тема 2.5, Тема 2.6, Тема 2.7, Тема 3.1, Тема 3.2, Тема 3.3, Тема 3.5, Тема 3.6, Тема 3.7, Тема 3.8, Тема 3.9, Тема 3.10</w:t>
            </w:r>
          </w:p>
          <w:p w:rsidR="00565873" w:rsidRDefault="00565873" w:rsidP="00565873">
            <w:pPr>
              <w:ind w:right="-108"/>
              <w:rPr>
                <w:highlight w:val="yellow"/>
              </w:rPr>
            </w:pPr>
            <w:r>
              <w:t>Тема 4.1, Тема 4.2, Тема 4.3, Тема 4.4, Тема 4.5, Тема 4.6, Тема 4.7, Тема 5.1, Тема 5.2, Тема 5.3, Тема 5.4,</w:t>
            </w:r>
          </w:p>
          <w:p w:rsidR="00565873" w:rsidRDefault="00565873" w:rsidP="00565873">
            <w:pPr>
              <w:rPr>
                <w:szCs w:val="22"/>
                <w:highlight w:val="yellow"/>
              </w:rPr>
            </w:pPr>
            <w:r>
              <w:t>Тема 4.1, Тема 4.2, Тема 4.3, Тема 4.4, Тема 4.5, Тема 4.6, Тема 4.7, Тема 5.1, Тема 5.2, Тема 5.3, Тема 5.4, Тема 5.6, Тема 5.7.</w:t>
            </w:r>
          </w:p>
        </w:tc>
        <w:tc>
          <w:tcPr>
            <w:tcW w:w="0" w:type="auto"/>
            <w:vMerge/>
            <w:tcBorders>
              <w:left w:val="single" w:sz="4" w:space="0" w:color="auto"/>
              <w:right w:val="single" w:sz="4" w:space="0" w:color="auto"/>
            </w:tcBorders>
            <w:vAlign w:val="center"/>
            <w:hideMark/>
          </w:tcPr>
          <w:p w:rsidR="00565873" w:rsidRDefault="00565873" w:rsidP="00565873">
            <w:pPr>
              <w:rPr>
                <w:szCs w:val="22"/>
              </w:rPr>
            </w:pPr>
          </w:p>
        </w:tc>
      </w:tr>
      <w:tr w:rsidR="00565873" w:rsidTr="00565873">
        <w:trPr>
          <w:trHeight w:val="311"/>
        </w:trPr>
        <w:tc>
          <w:tcPr>
            <w:tcW w:w="2977" w:type="dxa"/>
            <w:tcBorders>
              <w:top w:val="single" w:sz="4" w:space="0" w:color="auto"/>
              <w:left w:val="single" w:sz="4" w:space="0" w:color="auto"/>
              <w:bottom w:val="single" w:sz="4" w:space="0" w:color="auto"/>
              <w:right w:val="single" w:sz="4" w:space="0" w:color="auto"/>
            </w:tcBorders>
            <w:hideMark/>
          </w:tcPr>
          <w:p w:rsidR="00565873" w:rsidRDefault="00565873" w:rsidP="00565873">
            <w:r w:rsidRPr="00565873">
              <w:t>ОК 01, ОК 02, ПК 1.3</w:t>
            </w:r>
          </w:p>
        </w:tc>
        <w:tc>
          <w:tcPr>
            <w:tcW w:w="4820" w:type="dxa"/>
            <w:tcBorders>
              <w:top w:val="single" w:sz="4" w:space="0" w:color="auto"/>
              <w:left w:val="single" w:sz="4" w:space="0" w:color="auto"/>
              <w:bottom w:val="single" w:sz="4" w:space="0" w:color="auto"/>
              <w:right w:val="single" w:sz="4" w:space="0" w:color="auto"/>
            </w:tcBorders>
            <w:hideMark/>
          </w:tcPr>
          <w:p w:rsidR="00565873" w:rsidRDefault="00565873" w:rsidP="00565873">
            <w:r w:rsidRPr="00565873">
              <w:t>Тема 1.6;Тема 1.9;Тема 3.5</w:t>
            </w:r>
          </w:p>
        </w:tc>
        <w:tc>
          <w:tcPr>
            <w:tcW w:w="0" w:type="auto"/>
            <w:vMerge/>
            <w:tcBorders>
              <w:left w:val="single" w:sz="4" w:space="0" w:color="auto"/>
              <w:right w:val="single" w:sz="4" w:space="0" w:color="auto"/>
            </w:tcBorders>
            <w:vAlign w:val="center"/>
            <w:hideMark/>
          </w:tcPr>
          <w:p w:rsidR="00565873" w:rsidRDefault="00565873" w:rsidP="00565873"/>
        </w:tc>
      </w:tr>
      <w:tr w:rsidR="00565873" w:rsidTr="005127C3">
        <w:trPr>
          <w:trHeight w:val="699"/>
        </w:trPr>
        <w:tc>
          <w:tcPr>
            <w:tcW w:w="2977" w:type="dxa"/>
            <w:tcBorders>
              <w:top w:val="single" w:sz="4" w:space="0" w:color="auto"/>
              <w:left w:val="single" w:sz="4" w:space="0" w:color="auto"/>
              <w:bottom w:val="single" w:sz="4" w:space="0" w:color="auto"/>
              <w:right w:val="single" w:sz="4" w:space="0" w:color="auto"/>
            </w:tcBorders>
            <w:hideMark/>
          </w:tcPr>
          <w:p w:rsidR="00565873" w:rsidRDefault="00565873" w:rsidP="00565873">
            <w:r w:rsidRPr="00565873">
              <w:t>ОК 02, ПК 1.3</w:t>
            </w:r>
          </w:p>
        </w:tc>
        <w:tc>
          <w:tcPr>
            <w:tcW w:w="4820" w:type="dxa"/>
            <w:tcBorders>
              <w:top w:val="single" w:sz="4" w:space="0" w:color="auto"/>
              <w:left w:val="single" w:sz="4" w:space="0" w:color="auto"/>
              <w:bottom w:val="single" w:sz="4" w:space="0" w:color="auto"/>
              <w:right w:val="single" w:sz="4" w:space="0" w:color="auto"/>
            </w:tcBorders>
            <w:hideMark/>
          </w:tcPr>
          <w:p w:rsidR="00565873" w:rsidRDefault="00565873" w:rsidP="00565873">
            <w:r w:rsidRPr="00565873">
              <w:t>Тема 2.4;Тема 2.6; Тема 4.1; Тема 4.2; Тема 4.3; Тема 4.4; Тема 4.5; Тема 4.6; Тема 4.7; Тема 4.8; Тема 4.9; Тема 5.1; Тема 5.2; Тема 5.3; Тема 5.4</w:t>
            </w:r>
          </w:p>
        </w:tc>
        <w:tc>
          <w:tcPr>
            <w:tcW w:w="0" w:type="auto"/>
            <w:vMerge/>
            <w:tcBorders>
              <w:left w:val="single" w:sz="4" w:space="0" w:color="auto"/>
              <w:bottom w:val="single" w:sz="4" w:space="0" w:color="auto"/>
              <w:right w:val="single" w:sz="4" w:space="0" w:color="auto"/>
            </w:tcBorders>
            <w:vAlign w:val="center"/>
            <w:hideMark/>
          </w:tcPr>
          <w:p w:rsidR="00565873" w:rsidRDefault="00565873" w:rsidP="00565873"/>
        </w:tc>
      </w:tr>
      <w:tr w:rsidR="00565873" w:rsidTr="00565873">
        <w:tc>
          <w:tcPr>
            <w:tcW w:w="2977" w:type="dxa"/>
            <w:tcBorders>
              <w:top w:val="single" w:sz="4" w:space="0" w:color="auto"/>
              <w:left w:val="single" w:sz="4" w:space="0" w:color="auto"/>
              <w:bottom w:val="single" w:sz="4" w:space="0" w:color="auto"/>
              <w:right w:val="single" w:sz="4" w:space="0" w:color="auto"/>
            </w:tcBorders>
            <w:hideMark/>
          </w:tcPr>
          <w:p w:rsidR="00565873" w:rsidRDefault="00565873" w:rsidP="00565873">
            <w:pPr>
              <w:ind w:right="-108"/>
              <w:rPr>
                <w:szCs w:val="22"/>
              </w:rPr>
            </w:pPr>
            <w:r w:rsidRPr="00565873">
              <w:t>ОК 01, ОК 02, ПК 1.3,</w:t>
            </w:r>
          </w:p>
        </w:tc>
        <w:tc>
          <w:tcPr>
            <w:tcW w:w="4820" w:type="dxa"/>
            <w:tcBorders>
              <w:top w:val="single" w:sz="4" w:space="0" w:color="auto"/>
              <w:left w:val="single" w:sz="4" w:space="0" w:color="auto"/>
              <w:bottom w:val="single" w:sz="4" w:space="0" w:color="auto"/>
              <w:right w:val="single" w:sz="4" w:space="0" w:color="auto"/>
            </w:tcBorders>
          </w:tcPr>
          <w:p w:rsidR="00565873" w:rsidRDefault="00565873" w:rsidP="00565873">
            <w:pPr>
              <w:rPr>
                <w:szCs w:val="22"/>
              </w:rPr>
            </w:pPr>
          </w:p>
        </w:tc>
        <w:tc>
          <w:tcPr>
            <w:tcW w:w="1559" w:type="dxa"/>
            <w:tcBorders>
              <w:top w:val="single" w:sz="4" w:space="0" w:color="auto"/>
              <w:left w:val="single" w:sz="4" w:space="0" w:color="auto"/>
              <w:bottom w:val="single" w:sz="4" w:space="0" w:color="auto"/>
              <w:right w:val="single" w:sz="4" w:space="0" w:color="auto"/>
            </w:tcBorders>
            <w:hideMark/>
          </w:tcPr>
          <w:p w:rsidR="00565873" w:rsidRDefault="00565873" w:rsidP="00565873">
            <w:pPr>
              <w:jc w:val="center"/>
              <w:rPr>
                <w:szCs w:val="22"/>
              </w:rPr>
            </w:pPr>
            <w:r w:rsidRPr="00565873">
              <w:t>Экзамен</w:t>
            </w:r>
          </w:p>
        </w:tc>
      </w:tr>
    </w:tbl>
    <w:p w:rsidR="00565873" w:rsidRDefault="00565873"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p>
    <w:p w:rsidR="00565873" w:rsidRDefault="00565873"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p>
    <w:p w:rsidR="00565873" w:rsidRPr="0005190D" w:rsidRDefault="00565873" w:rsidP="0005190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p>
    <w:p w:rsidR="00B66E73" w:rsidRPr="0005190D" w:rsidRDefault="00B66E73" w:rsidP="0005190D">
      <w:pPr>
        <w:spacing w:after="0" w:line="240" w:lineRule="auto"/>
        <w:rPr>
          <w:rFonts w:ascii="Times New Roman" w:eastAsia="Times New Roman" w:hAnsi="Times New Roman" w:cs="Times New Roman"/>
          <w:lang w:eastAsia="ru-RU"/>
        </w:rPr>
      </w:pPr>
    </w:p>
    <w:p w:rsidR="002D0431" w:rsidRPr="0005190D" w:rsidRDefault="002D0431" w:rsidP="0005190D">
      <w:pPr>
        <w:spacing w:after="0" w:line="240" w:lineRule="auto"/>
        <w:rPr>
          <w:rFonts w:ascii="Times New Roman" w:eastAsia="Times New Roman" w:hAnsi="Times New Roman" w:cs="Times New Roman"/>
          <w:lang w:eastAsia="ru-RU"/>
        </w:rPr>
      </w:pPr>
    </w:p>
    <w:p w:rsidR="002D0431" w:rsidRPr="0005190D" w:rsidRDefault="002D0431" w:rsidP="0005190D">
      <w:pPr>
        <w:spacing w:after="0" w:line="240" w:lineRule="auto"/>
        <w:rPr>
          <w:rFonts w:ascii="Times New Roman" w:eastAsia="Times New Roman" w:hAnsi="Times New Roman" w:cs="Times New Roman"/>
          <w:lang w:eastAsia="ru-RU"/>
        </w:rPr>
      </w:pPr>
    </w:p>
    <w:p w:rsidR="002D0431" w:rsidRPr="0005190D" w:rsidRDefault="002D0431" w:rsidP="0005190D">
      <w:pPr>
        <w:spacing w:after="0" w:line="240" w:lineRule="auto"/>
        <w:rPr>
          <w:rFonts w:ascii="Times New Roman" w:eastAsia="Times New Roman" w:hAnsi="Times New Roman" w:cs="Times New Roman"/>
          <w:lang w:eastAsia="ru-RU"/>
        </w:rPr>
      </w:pPr>
    </w:p>
    <w:p w:rsidR="0036749D" w:rsidRPr="0005190D" w:rsidRDefault="0036749D" w:rsidP="0005190D">
      <w:pPr>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br w:type="page"/>
      </w:r>
    </w:p>
    <w:p w:rsidR="00B66E73" w:rsidRPr="0005190D" w:rsidRDefault="00B66E73" w:rsidP="0005190D">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lastRenderedPageBreak/>
        <w:t>Лист регистраций изменений,</w:t>
      </w:r>
    </w:p>
    <w:p w:rsidR="00B66E73" w:rsidRPr="0005190D" w:rsidRDefault="00B66E73" w:rsidP="0005190D">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 xml:space="preserve">вносимых в рабочую программу учебного предмета </w:t>
      </w:r>
    </w:p>
    <w:p w:rsidR="00B66E73" w:rsidRPr="0005190D" w:rsidRDefault="00B66E73" w:rsidP="0005190D">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1"/>
        <w:gridCol w:w="1657"/>
        <w:gridCol w:w="2814"/>
        <w:gridCol w:w="3504"/>
      </w:tblGrid>
      <w:tr w:rsidR="00B66E73" w:rsidRPr="00B214DA" w:rsidTr="002974CF">
        <w:tc>
          <w:tcPr>
            <w:tcW w:w="1381" w:type="dxa"/>
            <w:tcBorders>
              <w:top w:val="single" w:sz="4" w:space="0" w:color="auto"/>
              <w:left w:val="single" w:sz="4" w:space="0" w:color="auto"/>
              <w:bottom w:val="single" w:sz="4" w:space="0" w:color="auto"/>
              <w:right w:val="single" w:sz="4" w:space="0" w:color="auto"/>
            </w:tcBorders>
            <w:vAlign w:val="center"/>
          </w:tcPr>
          <w:p w:rsidR="00B66E73" w:rsidRPr="0005190D" w:rsidRDefault="00B66E73" w:rsidP="0005190D">
            <w:pPr>
              <w:suppressAutoHyphens/>
              <w:spacing w:after="0" w:line="240" w:lineRule="auto"/>
              <w:jc w:val="center"/>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 изменений</w:t>
            </w:r>
          </w:p>
        </w:tc>
        <w:tc>
          <w:tcPr>
            <w:tcW w:w="1657" w:type="dxa"/>
            <w:tcBorders>
              <w:top w:val="single" w:sz="4" w:space="0" w:color="auto"/>
              <w:left w:val="single" w:sz="4" w:space="0" w:color="auto"/>
              <w:bottom w:val="single" w:sz="4" w:space="0" w:color="auto"/>
              <w:right w:val="single" w:sz="4" w:space="0" w:color="auto"/>
            </w:tcBorders>
            <w:vAlign w:val="center"/>
          </w:tcPr>
          <w:p w:rsidR="00B66E73" w:rsidRPr="0005190D" w:rsidRDefault="00B66E73" w:rsidP="0005190D">
            <w:pPr>
              <w:suppressAutoHyphens/>
              <w:spacing w:after="0" w:line="240" w:lineRule="auto"/>
              <w:jc w:val="center"/>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Дата</w:t>
            </w:r>
          </w:p>
        </w:tc>
        <w:tc>
          <w:tcPr>
            <w:tcW w:w="2814" w:type="dxa"/>
            <w:tcBorders>
              <w:top w:val="single" w:sz="4" w:space="0" w:color="auto"/>
              <w:left w:val="single" w:sz="4" w:space="0" w:color="auto"/>
              <w:bottom w:val="single" w:sz="4" w:space="0" w:color="auto"/>
              <w:right w:val="single" w:sz="4" w:space="0" w:color="auto"/>
            </w:tcBorders>
            <w:vAlign w:val="center"/>
          </w:tcPr>
          <w:p w:rsidR="00B66E73" w:rsidRPr="0005190D" w:rsidRDefault="00B66E73" w:rsidP="0005190D">
            <w:pPr>
              <w:suppressAutoHyphens/>
              <w:spacing w:after="0" w:line="240" w:lineRule="auto"/>
              <w:jc w:val="center"/>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Страницы  с изменениями</w:t>
            </w:r>
          </w:p>
        </w:tc>
        <w:tc>
          <w:tcPr>
            <w:tcW w:w="3504" w:type="dxa"/>
            <w:tcBorders>
              <w:top w:val="single" w:sz="4" w:space="0" w:color="auto"/>
              <w:left w:val="single" w:sz="4" w:space="0" w:color="auto"/>
              <w:bottom w:val="single" w:sz="4" w:space="0" w:color="auto"/>
              <w:right w:val="single" w:sz="4" w:space="0" w:color="auto"/>
            </w:tcBorders>
            <w:vAlign w:val="center"/>
          </w:tcPr>
          <w:p w:rsidR="00B66E73" w:rsidRPr="00B214DA" w:rsidRDefault="00B66E73" w:rsidP="0005190D">
            <w:pPr>
              <w:suppressAutoHyphens/>
              <w:spacing w:after="0" w:line="240" w:lineRule="auto"/>
              <w:jc w:val="center"/>
              <w:rPr>
                <w:rFonts w:ascii="Times New Roman" w:eastAsia="Times New Roman" w:hAnsi="Times New Roman" w:cs="Times New Roman"/>
                <w:b/>
                <w:lang w:eastAsia="ru-RU"/>
              </w:rPr>
            </w:pPr>
            <w:r w:rsidRPr="0005190D">
              <w:rPr>
                <w:rFonts w:ascii="Times New Roman" w:eastAsia="Times New Roman" w:hAnsi="Times New Roman" w:cs="Times New Roman"/>
                <w:b/>
                <w:lang w:eastAsia="ru-RU"/>
              </w:rPr>
              <w:t>Перечень и содержание измененных разделов программы</w:t>
            </w: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r w:rsidR="00B66E73" w:rsidRPr="00B214DA" w:rsidTr="002974CF">
        <w:tc>
          <w:tcPr>
            <w:tcW w:w="1381"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rsidR="00B66E73" w:rsidRPr="00B214DA" w:rsidRDefault="00B66E73" w:rsidP="0005190D">
            <w:pPr>
              <w:suppressAutoHyphens/>
              <w:spacing w:after="0" w:line="360" w:lineRule="auto"/>
              <w:ind w:firstLine="709"/>
              <w:jc w:val="center"/>
              <w:rPr>
                <w:rFonts w:ascii="Times New Roman" w:eastAsia="Times New Roman" w:hAnsi="Times New Roman" w:cs="Times New Roman"/>
                <w:b/>
                <w:lang w:eastAsia="ru-RU"/>
              </w:rPr>
            </w:pPr>
          </w:p>
        </w:tc>
      </w:tr>
    </w:tbl>
    <w:p w:rsidR="0039195F" w:rsidRPr="00B214DA" w:rsidRDefault="0039195F" w:rsidP="00051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sectPr w:rsidR="0039195F" w:rsidRPr="00B214DA" w:rsidSect="002974CF">
      <w:pgSz w:w="11906" w:h="16838"/>
      <w:pgMar w:top="1134" w:right="851" w:bottom="1134" w:left="1701"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4FA2" w:rsidRDefault="003A4FA2">
      <w:pPr>
        <w:spacing w:after="0" w:line="240" w:lineRule="auto"/>
      </w:pPr>
      <w:r>
        <w:separator/>
      </w:r>
    </w:p>
  </w:endnote>
  <w:endnote w:type="continuationSeparator" w:id="1">
    <w:p w:rsidR="003A4FA2" w:rsidRDefault="003A4F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873" w:rsidRDefault="00565873" w:rsidP="002974CF">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565873" w:rsidRDefault="00565873" w:rsidP="002974CF">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4872092"/>
      <w:docPartObj>
        <w:docPartGallery w:val="Page Numbers (Bottom of Page)"/>
        <w:docPartUnique/>
      </w:docPartObj>
    </w:sdtPr>
    <w:sdtContent>
      <w:p w:rsidR="00565873" w:rsidRDefault="00565873">
        <w:pPr>
          <w:pStyle w:val="af4"/>
          <w:jc w:val="right"/>
        </w:pPr>
        <w:fldSimple w:instr="PAGE   \* MERGEFORMAT">
          <w:r w:rsidR="005127C3">
            <w:rPr>
              <w:noProof/>
            </w:rPr>
            <w:t>10</w:t>
          </w:r>
        </w:fldSimple>
      </w:p>
    </w:sdtContent>
  </w:sdt>
  <w:p w:rsidR="00565873" w:rsidRDefault="00565873" w:rsidP="002974CF">
    <w:pPr>
      <w:pStyle w:val="af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2389011"/>
      <w:docPartObj>
        <w:docPartGallery w:val="Page Numbers (Bottom of Page)"/>
        <w:docPartUnique/>
      </w:docPartObj>
    </w:sdtPr>
    <w:sdtContent>
      <w:p w:rsidR="00565873" w:rsidRDefault="00565873">
        <w:pPr>
          <w:pStyle w:val="af4"/>
          <w:jc w:val="right"/>
        </w:pPr>
        <w:fldSimple w:instr="PAGE   \* MERGEFORMAT">
          <w:r w:rsidR="005127C3">
            <w:rPr>
              <w:noProof/>
            </w:rPr>
            <w:t>12</w:t>
          </w:r>
        </w:fldSimple>
      </w:p>
    </w:sdtContent>
  </w:sdt>
  <w:p w:rsidR="00565873" w:rsidRDefault="00565873">
    <w:pPr>
      <w:spacing w:line="1" w:lineRule="exac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4FA2" w:rsidRDefault="003A4FA2">
      <w:pPr>
        <w:spacing w:after="0" w:line="240" w:lineRule="auto"/>
      </w:pPr>
      <w:r>
        <w:separator/>
      </w:r>
    </w:p>
  </w:footnote>
  <w:footnote w:type="continuationSeparator" w:id="1">
    <w:p w:rsidR="003A4FA2" w:rsidRDefault="003A4FA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07F46"/>
    <w:multiLevelType w:val="multilevel"/>
    <w:tmpl w:val="A8C65854"/>
    <w:lvl w:ilvl="0">
      <w:start w:val="1"/>
      <w:numFmt w:val="decimal"/>
      <w:lvlText w:val="%1."/>
      <w:lvlJc w:val="left"/>
      <w:pPr>
        <w:ind w:left="450" w:hanging="450"/>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
    <w:nsid w:val="075A2BF9"/>
    <w:multiLevelType w:val="hybridMultilevel"/>
    <w:tmpl w:val="2E8C0C92"/>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ED0573"/>
    <w:multiLevelType w:val="hybridMultilevel"/>
    <w:tmpl w:val="DC3ED5C0"/>
    <w:lvl w:ilvl="0" w:tplc="A41E7CBC">
      <w:start w:val="1"/>
      <w:numFmt w:val="bullet"/>
      <w:lvlText w:val=""/>
      <w:lvlJc w:val="left"/>
      <w:pPr>
        <w:ind w:left="7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444DA7"/>
    <w:multiLevelType w:val="multilevel"/>
    <w:tmpl w:val="89F2AAC8"/>
    <w:lvl w:ilvl="0">
      <w:start w:val="1"/>
      <w:numFmt w:val="decimal"/>
      <w:lvlText w:val="%1."/>
      <w:lvlJc w:val="left"/>
      <w:pPr>
        <w:ind w:left="450" w:hanging="45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4">
    <w:nsid w:val="254A4CDE"/>
    <w:multiLevelType w:val="hybridMultilevel"/>
    <w:tmpl w:val="71402E6C"/>
    <w:lvl w:ilvl="0" w:tplc="A41E7CBC">
      <w:start w:val="1"/>
      <w:numFmt w:val="bullet"/>
      <w:lvlText w:val=""/>
      <w:lvlJc w:val="left"/>
      <w:pPr>
        <w:ind w:left="843" w:hanging="360"/>
      </w:pPr>
      <w:rPr>
        <w:rFonts w:ascii="Symbol" w:hAnsi="Symbol" w:hint="default"/>
      </w:rPr>
    </w:lvl>
    <w:lvl w:ilvl="1" w:tplc="04190003" w:tentative="1">
      <w:start w:val="1"/>
      <w:numFmt w:val="bullet"/>
      <w:lvlText w:val="o"/>
      <w:lvlJc w:val="left"/>
      <w:pPr>
        <w:ind w:left="1563" w:hanging="360"/>
      </w:pPr>
      <w:rPr>
        <w:rFonts w:ascii="Courier New" w:hAnsi="Courier New" w:cs="Courier New" w:hint="default"/>
      </w:rPr>
    </w:lvl>
    <w:lvl w:ilvl="2" w:tplc="04190005" w:tentative="1">
      <w:start w:val="1"/>
      <w:numFmt w:val="bullet"/>
      <w:lvlText w:val=""/>
      <w:lvlJc w:val="left"/>
      <w:pPr>
        <w:ind w:left="2283" w:hanging="360"/>
      </w:pPr>
      <w:rPr>
        <w:rFonts w:ascii="Wingdings" w:hAnsi="Wingdings" w:hint="default"/>
      </w:rPr>
    </w:lvl>
    <w:lvl w:ilvl="3" w:tplc="04190001" w:tentative="1">
      <w:start w:val="1"/>
      <w:numFmt w:val="bullet"/>
      <w:lvlText w:val=""/>
      <w:lvlJc w:val="left"/>
      <w:pPr>
        <w:ind w:left="3003" w:hanging="360"/>
      </w:pPr>
      <w:rPr>
        <w:rFonts w:ascii="Symbol" w:hAnsi="Symbol" w:hint="default"/>
      </w:rPr>
    </w:lvl>
    <w:lvl w:ilvl="4" w:tplc="04190003" w:tentative="1">
      <w:start w:val="1"/>
      <w:numFmt w:val="bullet"/>
      <w:lvlText w:val="o"/>
      <w:lvlJc w:val="left"/>
      <w:pPr>
        <w:ind w:left="3723" w:hanging="360"/>
      </w:pPr>
      <w:rPr>
        <w:rFonts w:ascii="Courier New" w:hAnsi="Courier New" w:cs="Courier New" w:hint="default"/>
      </w:rPr>
    </w:lvl>
    <w:lvl w:ilvl="5" w:tplc="04190005" w:tentative="1">
      <w:start w:val="1"/>
      <w:numFmt w:val="bullet"/>
      <w:lvlText w:val=""/>
      <w:lvlJc w:val="left"/>
      <w:pPr>
        <w:ind w:left="4443" w:hanging="360"/>
      </w:pPr>
      <w:rPr>
        <w:rFonts w:ascii="Wingdings" w:hAnsi="Wingdings" w:hint="default"/>
      </w:rPr>
    </w:lvl>
    <w:lvl w:ilvl="6" w:tplc="04190001" w:tentative="1">
      <w:start w:val="1"/>
      <w:numFmt w:val="bullet"/>
      <w:lvlText w:val=""/>
      <w:lvlJc w:val="left"/>
      <w:pPr>
        <w:ind w:left="5163" w:hanging="360"/>
      </w:pPr>
      <w:rPr>
        <w:rFonts w:ascii="Symbol" w:hAnsi="Symbol" w:hint="default"/>
      </w:rPr>
    </w:lvl>
    <w:lvl w:ilvl="7" w:tplc="04190003" w:tentative="1">
      <w:start w:val="1"/>
      <w:numFmt w:val="bullet"/>
      <w:lvlText w:val="o"/>
      <w:lvlJc w:val="left"/>
      <w:pPr>
        <w:ind w:left="5883" w:hanging="360"/>
      </w:pPr>
      <w:rPr>
        <w:rFonts w:ascii="Courier New" w:hAnsi="Courier New" w:cs="Courier New" w:hint="default"/>
      </w:rPr>
    </w:lvl>
    <w:lvl w:ilvl="8" w:tplc="04190005" w:tentative="1">
      <w:start w:val="1"/>
      <w:numFmt w:val="bullet"/>
      <w:lvlText w:val=""/>
      <w:lvlJc w:val="left"/>
      <w:pPr>
        <w:ind w:left="6603" w:hanging="360"/>
      </w:pPr>
      <w:rPr>
        <w:rFonts w:ascii="Wingdings" w:hAnsi="Wingdings" w:hint="default"/>
      </w:rPr>
    </w:lvl>
  </w:abstractNum>
  <w:abstractNum w:abstractNumId="5">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7">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8">
    <w:nsid w:val="3B685445"/>
    <w:multiLevelType w:val="hybridMultilevel"/>
    <w:tmpl w:val="41CA64AA"/>
    <w:lvl w:ilvl="0" w:tplc="59464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EA337DA"/>
    <w:multiLevelType w:val="hybridMultilevel"/>
    <w:tmpl w:val="458EAC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1">
    <w:nsid w:val="4AC53DEA"/>
    <w:multiLevelType w:val="hybridMultilevel"/>
    <w:tmpl w:val="D0C47C56"/>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2">
    <w:nsid w:val="506339D2"/>
    <w:multiLevelType w:val="hybridMultilevel"/>
    <w:tmpl w:val="CB5C1DF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44D440C"/>
    <w:multiLevelType w:val="hybridMultilevel"/>
    <w:tmpl w:val="7E4EEB46"/>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7201CBF"/>
    <w:multiLevelType w:val="hybridMultilevel"/>
    <w:tmpl w:val="2698E404"/>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5122819"/>
    <w:multiLevelType w:val="hybridMultilevel"/>
    <w:tmpl w:val="21B0DCAE"/>
    <w:lvl w:ilvl="0" w:tplc="A41E7CB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77D03E4E"/>
    <w:multiLevelType w:val="hybridMultilevel"/>
    <w:tmpl w:val="0DA4C93E"/>
    <w:lvl w:ilvl="0" w:tplc="A41E7CB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nsid w:val="7A2D67DA"/>
    <w:multiLevelType w:val="hybridMultilevel"/>
    <w:tmpl w:val="D37A9DB4"/>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A6C4B79"/>
    <w:multiLevelType w:val="hybridMultilevel"/>
    <w:tmpl w:val="6A76A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AB37D1F"/>
    <w:multiLevelType w:val="multilevel"/>
    <w:tmpl w:val="0D26D608"/>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E3F003F"/>
    <w:multiLevelType w:val="hybridMultilevel"/>
    <w:tmpl w:val="1EDE898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EEE4C7D"/>
    <w:multiLevelType w:val="multilevel"/>
    <w:tmpl w:val="DF9AA000"/>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FE30EE8"/>
    <w:multiLevelType w:val="multilevel"/>
    <w:tmpl w:val="4C7C7E8E"/>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6"/>
  </w:num>
  <w:num w:numId="6">
    <w:abstractNumId w:val="3"/>
  </w:num>
  <w:num w:numId="7">
    <w:abstractNumId w:val="22"/>
  </w:num>
  <w:num w:numId="8">
    <w:abstractNumId w:val="21"/>
  </w:num>
  <w:num w:numId="9">
    <w:abstractNumId w:val="19"/>
  </w:num>
  <w:num w:numId="10">
    <w:abstractNumId w:val="11"/>
  </w:num>
  <w:num w:numId="11">
    <w:abstractNumId w:val="17"/>
  </w:num>
  <w:num w:numId="12">
    <w:abstractNumId w:val="4"/>
  </w:num>
  <w:num w:numId="13">
    <w:abstractNumId w:val="1"/>
  </w:num>
  <w:num w:numId="14">
    <w:abstractNumId w:val="2"/>
  </w:num>
  <w:num w:numId="15">
    <w:abstractNumId w:val="0"/>
  </w:num>
  <w:num w:numId="16">
    <w:abstractNumId w:val="12"/>
  </w:num>
  <w:num w:numId="17">
    <w:abstractNumId w:val="13"/>
  </w:num>
  <w:num w:numId="18">
    <w:abstractNumId w:val="18"/>
  </w:num>
  <w:num w:numId="19">
    <w:abstractNumId w:val="8"/>
  </w:num>
  <w:num w:numId="20">
    <w:abstractNumId w:val="16"/>
  </w:num>
  <w:num w:numId="21">
    <w:abstractNumId w:val="15"/>
  </w:num>
  <w:num w:numId="22">
    <w:abstractNumId w:val="14"/>
  </w:num>
  <w:num w:numId="23">
    <w:abstractNumId w:val="2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26626"/>
  </w:hdrShapeDefaults>
  <w:footnotePr>
    <w:footnote w:id="0"/>
    <w:footnote w:id="1"/>
  </w:footnotePr>
  <w:endnotePr>
    <w:endnote w:id="0"/>
    <w:endnote w:id="1"/>
  </w:endnotePr>
  <w:compat/>
  <w:rsids>
    <w:rsidRoot w:val="00DA6E4B"/>
    <w:rsid w:val="00013152"/>
    <w:rsid w:val="0005190D"/>
    <w:rsid w:val="00087D9C"/>
    <w:rsid w:val="00091607"/>
    <w:rsid w:val="000B794E"/>
    <w:rsid w:val="000C7E06"/>
    <w:rsid w:val="001028FC"/>
    <w:rsid w:val="00124433"/>
    <w:rsid w:val="001B1C9A"/>
    <w:rsid w:val="001B28D7"/>
    <w:rsid w:val="001B495D"/>
    <w:rsid w:val="00222981"/>
    <w:rsid w:val="002303EA"/>
    <w:rsid w:val="002314C5"/>
    <w:rsid w:val="002974CF"/>
    <w:rsid w:val="002A4B2E"/>
    <w:rsid w:val="002C2A0F"/>
    <w:rsid w:val="002D0431"/>
    <w:rsid w:val="002E2E12"/>
    <w:rsid w:val="002E2FC1"/>
    <w:rsid w:val="003317CA"/>
    <w:rsid w:val="00341B21"/>
    <w:rsid w:val="0036749D"/>
    <w:rsid w:val="0039195F"/>
    <w:rsid w:val="003A4673"/>
    <w:rsid w:val="003A4FA2"/>
    <w:rsid w:val="004141CB"/>
    <w:rsid w:val="004456DB"/>
    <w:rsid w:val="004B6C87"/>
    <w:rsid w:val="004B6CD6"/>
    <w:rsid w:val="005127C3"/>
    <w:rsid w:val="00531E96"/>
    <w:rsid w:val="00565873"/>
    <w:rsid w:val="00574B5E"/>
    <w:rsid w:val="005764BF"/>
    <w:rsid w:val="0058544D"/>
    <w:rsid w:val="00596C52"/>
    <w:rsid w:val="005A0DB2"/>
    <w:rsid w:val="005A37D7"/>
    <w:rsid w:val="005B3A5C"/>
    <w:rsid w:val="00647ECF"/>
    <w:rsid w:val="0067392B"/>
    <w:rsid w:val="00690A56"/>
    <w:rsid w:val="006A1D55"/>
    <w:rsid w:val="006B3157"/>
    <w:rsid w:val="0071695B"/>
    <w:rsid w:val="00732714"/>
    <w:rsid w:val="00740E65"/>
    <w:rsid w:val="007444FE"/>
    <w:rsid w:val="00760864"/>
    <w:rsid w:val="00802F8B"/>
    <w:rsid w:val="00845818"/>
    <w:rsid w:val="00845CBA"/>
    <w:rsid w:val="0086094A"/>
    <w:rsid w:val="008626B8"/>
    <w:rsid w:val="00891FD5"/>
    <w:rsid w:val="008E0702"/>
    <w:rsid w:val="008E4E84"/>
    <w:rsid w:val="0099430D"/>
    <w:rsid w:val="009C03C3"/>
    <w:rsid w:val="009D4EC9"/>
    <w:rsid w:val="00A53ECC"/>
    <w:rsid w:val="00AD3D85"/>
    <w:rsid w:val="00AF6D9F"/>
    <w:rsid w:val="00B14A2A"/>
    <w:rsid w:val="00B210EC"/>
    <w:rsid w:val="00B214DA"/>
    <w:rsid w:val="00B2167D"/>
    <w:rsid w:val="00B2266C"/>
    <w:rsid w:val="00B37274"/>
    <w:rsid w:val="00B66E73"/>
    <w:rsid w:val="00BC1F10"/>
    <w:rsid w:val="00BD2A83"/>
    <w:rsid w:val="00C1331B"/>
    <w:rsid w:val="00C358A0"/>
    <w:rsid w:val="00C94A8B"/>
    <w:rsid w:val="00CF1486"/>
    <w:rsid w:val="00D230EC"/>
    <w:rsid w:val="00D330BB"/>
    <w:rsid w:val="00D7013B"/>
    <w:rsid w:val="00D87C59"/>
    <w:rsid w:val="00D97908"/>
    <w:rsid w:val="00DA6E4B"/>
    <w:rsid w:val="00DB6D98"/>
    <w:rsid w:val="00DD7F6C"/>
    <w:rsid w:val="00EC5760"/>
    <w:rsid w:val="00F13476"/>
    <w:rsid w:val="00F63179"/>
    <w:rsid w:val="00F64C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41B21"/>
  </w:style>
  <w:style w:type="paragraph" w:styleId="1">
    <w:name w:val="heading 1"/>
    <w:basedOn w:val="a0"/>
    <w:next w:val="a0"/>
    <w:link w:val="10"/>
    <w:qFormat/>
    <w:rsid w:val="00B66E7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66E73"/>
    <w:rPr>
      <w:rFonts w:ascii="Times New Roman" w:eastAsia="Times New Roman" w:hAnsi="Times New Roman" w:cs="Times New Roman"/>
      <w:sz w:val="24"/>
      <w:szCs w:val="24"/>
      <w:lang w:eastAsia="ru-RU"/>
    </w:rPr>
  </w:style>
  <w:style w:type="numbering" w:customStyle="1" w:styleId="11">
    <w:name w:val="Нет списка1"/>
    <w:next w:val="a3"/>
    <w:semiHidden/>
    <w:rsid w:val="00B66E73"/>
  </w:style>
  <w:style w:type="paragraph" w:styleId="a4">
    <w:name w:val="Normal (Web)"/>
    <w:basedOn w:val="a0"/>
    <w:uiPriority w:val="99"/>
    <w:rsid w:val="00B66E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List 2"/>
    <w:basedOn w:val="a0"/>
    <w:rsid w:val="00B66E73"/>
    <w:pPr>
      <w:spacing w:after="0" w:line="240" w:lineRule="auto"/>
      <w:ind w:left="566" w:hanging="283"/>
    </w:pPr>
    <w:rPr>
      <w:rFonts w:ascii="Times New Roman" w:eastAsia="Times New Roman" w:hAnsi="Times New Roman" w:cs="Times New Roman"/>
      <w:sz w:val="24"/>
      <w:szCs w:val="24"/>
      <w:lang w:eastAsia="ru-RU"/>
    </w:rPr>
  </w:style>
  <w:style w:type="paragraph" w:styleId="20">
    <w:name w:val="Body Text Indent 2"/>
    <w:basedOn w:val="a0"/>
    <w:link w:val="21"/>
    <w:rsid w:val="00B66E73"/>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1"/>
    <w:link w:val="20"/>
    <w:rsid w:val="00B66E73"/>
    <w:rPr>
      <w:rFonts w:ascii="Times New Roman" w:eastAsia="Times New Roman" w:hAnsi="Times New Roman" w:cs="Times New Roman"/>
      <w:sz w:val="24"/>
      <w:szCs w:val="24"/>
      <w:lang w:eastAsia="ru-RU"/>
    </w:rPr>
  </w:style>
  <w:style w:type="character" w:styleId="a5">
    <w:name w:val="Strong"/>
    <w:uiPriority w:val="22"/>
    <w:qFormat/>
    <w:rsid w:val="00B66E73"/>
    <w:rPr>
      <w:b/>
      <w:bCs/>
    </w:rPr>
  </w:style>
  <w:style w:type="paragraph" w:styleId="a6">
    <w:name w:val="footnote text"/>
    <w:basedOn w:val="a0"/>
    <w:link w:val="a7"/>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1"/>
    <w:link w:val="a6"/>
    <w:semiHidden/>
    <w:rsid w:val="00B66E73"/>
    <w:rPr>
      <w:rFonts w:ascii="Times New Roman" w:eastAsia="Times New Roman" w:hAnsi="Times New Roman" w:cs="Times New Roman"/>
      <w:sz w:val="20"/>
      <w:szCs w:val="20"/>
      <w:lang w:eastAsia="ru-RU"/>
    </w:rPr>
  </w:style>
  <w:style w:type="character" w:styleId="a8">
    <w:name w:val="footnote reference"/>
    <w:semiHidden/>
    <w:rsid w:val="00B66E73"/>
    <w:rPr>
      <w:vertAlign w:val="superscript"/>
    </w:rPr>
  </w:style>
  <w:style w:type="paragraph" w:styleId="a9">
    <w:name w:val="Balloon Text"/>
    <w:basedOn w:val="a0"/>
    <w:link w:val="aa"/>
    <w:semiHidden/>
    <w:rsid w:val="00B66E73"/>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1"/>
    <w:link w:val="a9"/>
    <w:semiHidden/>
    <w:rsid w:val="00B66E73"/>
    <w:rPr>
      <w:rFonts w:ascii="Tahoma" w:eastAsia="Times New Roman" w:hAnsi="Tahoma" w:cs="Tahoma"/>
      <w:sz w:val="16"/>
      <w:szCs w:val="16"/>
      <w:lang w:eastAsia="ru-RU"/>
    </w:rPr>
  </w:style>
  <w:style w:type="paragraph" w:styleId="22">
    <w:name w:val="Body Text 2"/>
    <w:basedOn w:val="a0"/>
    <w:link w:val="23"/>
    <w:rsid w:val="00B66E73"/>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1"/>
    <w:link w:val="22"/>
    <w:rsid w:val="00B66E73"/>
    <w:rPr>
      <w:rFonts w:ascii="Times New Roman" w:eastAsia="Times New Roman" w:hAnsi="Times New Roman" w:cs="Times New Roman"/>
      <w:sz w:val="24"/>
      <w:szCs w:val="24"/>
      <w:lang w:eastAsia="ru-RU"/>
    </w:rPr>
  </w:style>
  <w:style w:type="paragraph" w:styleId="ab">
    <w:name w:val="Body Text"/>
    <w:basedOn w:val="a0"/>
    <w:link w:val="ac"/>
    <w:rsid w:val="00B66E73"/>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1"/>
    <w:link w:val="ab"/>
    <w:rsid w:val="00B66E73"/>
    <w:rPr>
      <w:rFonts w:ascii="Times New Roman" w:eastAsia="Times New Roman" w:hAnsi="Times New Roman" w:cs="Times New Roman"/>
      <w:sz w:val="24"/>
      <w:szCs w:val="24"/>
      <w:lang w:eastAsia="ru-RU"/>
    </w:rPr>
  </w:style>
  <w:style w:type="character" w:styleId="ad">
    <w:name w:val="annotation reference"/>
    <w:semiHidden/>
    <w:rsid w:val="00B66E73"/>
    <w:rPr>
      <w:sz w:val="16"/>
      <w:szCs w:val="16"/>
    </w:rPr>
  </w:style>
  <w:style w:type="paragraph" w:styleId="ae">
    <w:name w:val="annotation text"/>
    <w:basedOn w:val="a0"/>
    <w:link w:val="af"/>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1"/>
    <w:link w:val="ae"/>
    <w:semiHidden/>
    <w:rsid w:val="00B66E73"/>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B66E73"/>
    <w:rPr>
      <w:b/>
      <w:bCs/>
    </w:rPr>
  </w:style>
  <w:style w:type="character" w:customStyle="1" w:styleId="af1">
    <w:name w:val="Тема примечания Знак"/>
    <w:basedOn w:val="af"/>
    <w:link w:val="af0"/>
    <w:semiHidden/>
    <w:rsid w:val="00B66E73"/>
    <w:rPr>
      <w:rFonts w:ascii="Times New Roman" w:eastAsia="Times New Roman" w:hAnsi="Times New Roman" w:cs="Times New Roman"/>
      <w:b/>
      <w:bCs/>
      <w:sz w:val="20"/>
      <w:szCs w:val="20"/>
      <w:lang w:eastAsia="ru-RU"/>
    </w:rPr>
  </w:style>
  <w:style w:type="table" w:styleId="af2">
    <w:name w:val="Table Grid"/>
    <w:basedOn w:val="a2"/>
    <w:rsid w:val="00B66E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0"/>
    <w:rsid w:val="00B66E73"/>
    <w:pPr>
      <w:spacing w:after="160" w:line="240" w:lineRule="exact"/>
    </w:pPr>
    <w:rPr>
      <w:rFonts w:ascii="Verdana" w:eastAsia="Times New Roman" w:hAnsi="Verdana" w:cs="Times New Roman"/>
      <w:sz w:val="20"/>
      <w:szCs w:val="20"/>
      <w:lang w:eastAsia="ru-RU"/>
    </w:rPr>
  </w:style>
  <w:style w:type="table" w:styleId="12">
    <w:name w:val="Table Grid 1"/>
    <w:basedOn w:val="a2"/>
    <w:rsid w:val="00B66E7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0"/>
    <w:link w:val="af5"/>
    <w:uiPriority w:val="99"/>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1"/>
    <w:link w:val="af4"/>
    <w:uiPriority w:val="99"/>
    <w:rsid w:val="00B66E73"/>
    <w:rPr>
      <w:rFonts w:ascii="Times New Roman" w:eastAsia="Times New Roman" w:hAnsi="Times New Roman" w:cs="Times New Roman"/>
      <w:sz w:val="24"/>
      <w:szCs w:val="24"/>
      <w:lang w:eastAsia="ru-RU"/>
    </w:rPr>
  </w:style>
  <w:style w:type="character" w:styleId="af6">
    <w:name w:val="page number"/>
    <w:basedOn w:val="a1"/>
    <w:rsid w:val="00B66E73"/>
  </w:style>
  <w:style w:type="paragraph" w:customStyle="1" w:styleId="24">
    <w:name w:val="Знак2"/>
    <w:basedOn w:val="a0"/>
    <w:rsid w:val="00B66E73"/>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0"/>
    <w:link w:val="af8"/>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1"/>
    <w:link w:val="af7"/>
    <w:rsid w:val="00B66E73"/>
    <w:rPr>
      <w:rFonts w:ascii="Times New Roman" w:eastAsia="Times New Roman" w:hAnsi="Times New Roman" w:cs="Times New Roman"/>
      <w:sz w:val="24"/>
      <w:szCs w:val="24"/>
      <w:lang w:eastAsia="ru-RU"/>
    </w:rPr>
  </w:style>
  <w:style w:type="paragraph" w:styleId="af9">
    <w:name w:val="Subtitle"/>
    <w:basedOn w:val="a0"/>
    <w:link w:val="afa"/>
    <w:qFormat/>
    <w:rsid w:val="00B66E73"/>
    <w:pPr>
      <w:spacing w:after="0" w:line="240" w:lineRule="auto"/>
      <w:jc w:val="center"/>
    </w:pPr>
    <w:rPr>
      <w:rFonts w:ascii="Times New Roman" w:eastAsia="Times New Roman" w:hAnsi="Times New Roman" w:cs="Times New Roman"/>
      <w:sz w:val="24"/>
      <w:szCs w:val="20"/>
    </w:rPr>
  </w:style>
  <w:style w:type="character" w:customStyle="1" w:styleId="afa">
    <w:name w:val="Подзаголовок Знак"/>
    <w:basedOn w:val="a1"/>
    <w:link w:val="af9"/>
    <w:rsid w:val="00B66E73"/>
    <w:rPr>
      <w:rFonts w:ascii="Times New Roman" w:eastAsia="Times New Roman" w:hAnsi="Times New Roman" w:cs="Times New Roman"/>
      <w:sz w:val="24"/>
      <w:szCs w:val="20"/>
    </w:rPr>
  </w:style>
  <w:style w:type="character" w:styleId="afb">
    <w:name w:val="Emphasis"/>
    <w:uiPriority w:val="20"/>
    <w:qFormat/>
    <w:rsid w:val="00B66E73"/>
    <w:rPr>
      <w:i/>
      <w:iCs/>
    </w:rPr>
  </w:style>
  <w:style w:type="character" w:customStyle="1" w:styleId="apple-converted-space">
    <w:name w:val="apple-converted-space"/>
    <w:basedOn w:val="a1"/>
    <w:rsid w:val="00B66E73"/>
  </w:style>
  <w:style w:type="paragraph" w:styleId="afc">
    <w:name w:val="List Paragraph"/>
    <w:aliases w:val="Содержание. 2 уровень"/>
    <w:basedOn w:val="a0"/>
    <w:link w:val="afd"/>
    <w:uiPriority w:val="34"/>
    <w:qFormat/>
    <w:rsid w:val="00B66E73"/>
    <w:pPr>
      <w:ind w:left="720"/>
      <w:contextualSpacing/>
    </w:pPr>
    <w:rPr>
      <w:rFonts w:ascii="Calibri" w:eastAsia="Calibri" w:hAnsi="Calibri" w:cs="Times New Roman"/>
    </w:rPr>
  </w:style>
  <w:style w:type="paragraph" w:customStyle="1" w:styleId="a">
    <w:name w:val="Перечень"/>
    <w:basedOn w:val="a0"/>
    <w:next w:val="a0"/>
    <w:link w:val="afe"/>
    <w:qFormat/>
    <w:rsid w:val="00B66E73"/>
    <w:pPr>
      <w:numPr>
        <w:numId w:val="1"/>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e">
    <w:name w:val="Перечень Знак"/>
    <w:link w:val="a"/>
    <w:rsid w:val="00B66E73"/>
    <w:rPr>
      <w:rFonts w:ascii="Times New Roman" w:eastAsia="Calibri" w:hAnsi="Times New Roman" w:cs="Times New Roman"/>
      <w:sz w:val="28"/>
      <w:u w:color="000000"/>
      <w:bdr w:val="nil"/>
      <w:lang w:eastAsia="ru-RU"/>
    </w:rPr>
  </w:style>
  <w:style w:type="character" w:customStyle="1" w:styleId="diff-chunk">
    <w:name w:val="diff-chunk"/>
    <w:rsid w:val="00B66E73"/>
  </w:style>
  <w:style w:type="character" w:styleId="aff">
    <w:name w:val="Hyperlink"/>
    <w:rsid w:val="00B66E73"/>
    <w:rPr>
      <w:color w:val="0000FF"/>
      <w:u w:val="single"/>
    </w:rPr>
  </w:style>
  <w:style w:type="character" w:customStyle="1" w:styleId="afd">
    <w:name w:val="Абзац списка Знак"/>
    <w:aliases w:val="Содержание. 2 уровень Знак"/>
    <w:link w:val="afc"/>
    <w:uiPriority w:val="34"/>
    <w:qFormat/>
    <w:locked/>
    <w:rsid w:val="00B66E73"/>
    <w:rPr>
      <w:rFonts w:ascii="Calibri" w:eastAsia="Calibri" w:hAnsi="Calibri" w:cs="Times New Roman"/>
    </w:rPr>
  </w:style>
  <w:style w:type="table" w:customStyle="1" w:styleId="13">
    <w:name w:val="Сетка таблицы1"/>
    <w:basedOn w:val="a2"/>
    <w:next w:val="af2"/>
    <w:uiPriority w:val="39"/>
    <w:rsid w:val="00B66E73"/>
    <w:pPr>
      <w:spacing w:after="0" w:line="240" w:lineRule="auto"/>
    </w:pPr>
    <w:rPr>
      <w:rFonts w:ascii="Calibri" w:eastAsia="Calibri" w:hAnsi="Calibri" w:cs="Calibri"/>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3"/>
    <w:uiPriority w:val="99"/>
    <w:semiHidden/>
    <w:unhideWhenUsed/>
    <w:rsid w:val="00B66E73"/>
  </w:style>
  <w:style w:type="character" w:customStyle="1" w:styleId="aff0">
    <w:name w:val="Сноска_"/>
    <w:link w:val="aff1"/>
    <w:rsid w:val="00B66E73"/>
    <w:rPr>
      <w:rFonts w:ascii="Calibri" w:eastAsia="Calibri" w:hAnsi="Calibri" w:cs="Calibri"/>
    </w:rPr>
  </w:style>
  <w:style w:type="character" w:customStyle="1" w:styleId="3">
    <w:name w:val="Основной текст (3)_"/>
    <w:link w:val="30"/>
    <w:rsid w:val="00B66E73"/>
    <w:rPr>
      <w:color w:val="939099"/>
    </w:rPr>
  </w:style>
  <w:style w:type="character" w:customStyle="1" w:styleId="25">
    <w:name w:val="Колонтитул (2)_"/>
    <w:link w:val="26"/>
    <w:rsid w:val="00B66E73"/>
  </w:style>
  <w:style w:type="character" w:customStyle="1" w:styleId="14">
    <w:name w:val="Заголовок №1_"/>
    <w:link w:val="15"/>
    <w:rsid w:val="00B66E73"/>
    <w:rPr>
      <w:rFonts w:ascii="Georgia" w:eastAsia="Georgia" w:hAnsi="Georgia" w:cs="Georgia"/>
      <w:color w:val="939099"/>
      <w:sz w:val="40"/>
      <w:szCs w:val="40"/>
    </w:rPr>
  </w:style>
  <w:style w:type="character" w:customStyle="1" w:styleId="27">
    <w:name w:val="Основной текст (2)_"/>
    <w:link w:val="28"/>
    <w:rsid w:val="00B66E73"/>
    <w:rPr>
      <w:rFonts w:ascii="Tahoma" w:eastAsia="Tahoma" w:hAnsi="Tahoma" w:cs="Tahoma"/>
    </w:rPr>
  </w:style>
  <w:style w:type="character" w:customStyle="1" w:styleId="4">
    <w:name w:val="Основной текст (4)_"/>
    <w:link w:val="40"/>
    <w:rsid w:val="00B66E73"/>
    <w:rPr>
      <w:rFonts w:ascii="Tahoma" w:eastAsia="Tahoma" w:hAnsi="Tahoma" w:cs="Tahoma"/>
      <w:b/>
      <w:bCs/>
      <w:sz w:val="32"/>
      <w:szCs w:val="32"/>
    </w:rPr>
  </w:style>
  <w:style w:type="character" w:customStyle="1" w:styleId="aff2">
    <w:name w:val="Основной текст_"/>
    <w:link w:val="16"/>
    <w:rsid w:val="00B66E73"/>
    <w:rPr>
      <w:rFonts w:ascii="Tahoma" w:eastAsia="Tahoma" w:hAnsi="Tahoma" w:cs="Tahoma"/>
    </w:rPr>
  </w:style>
  <w:style w:type="character" w:customStyle="1" w:styleId="29">
    <w:name w:val="Заголовок №2_"/>
    <w:link w:val="2a"/>
    <w:rsid w:val="00B66E73"/>
    <w:rPr>
      <w:rFonts w:ascii="Tahoma" w:eastAsia="Tahoma" w:hAnsi="Tahoma" w:cs="Tahoma"/>
      <w:b/>
      <w:bCs/>
    </w:rPr>
  </w:style>
  <w:style w:type="character" w:customStyle="1" w:styleId="aff3">
    <w:name w:val="Оглавление_"/>
    <w:link w:val="aff4"/>
    <w:rsid w:val="00B66E73"/>
    <w:rPr>
      <w:rFonts w:ascii="Tahoma" w:eastAsia="Tahoma" w:hAnsi="Tahoma" w:cs="Tahoma"/>
    </w:rPr>
  </w:style>
  <w:style w:type="character" w:customStyle="1" w:styleId="5">
    <w:name w:val="Основной текст (5)_"/>
    <w:link w:val="50"/>
    <w:rsid w:val="00B66E73"/>
    <w:rPr>
      <w:rFonts w:ascii="Verdana" w:eastAsia="Verdana" w:hAnsi="Verdana" w:cs="Verdana"/>
      <w:i/>
      <w:iCs/>
      <w:sz w:val="12"/>
      <w:szCs w:val="12"/>
    </w:rPr>
  </w:style>
  <w:style w:type="character" w:customStyle="1" w:styleId="aff5">
    <w:name w:val="Подпись к таблице_"/>
    <w:link w:val="aff6"/>
    <w:rsid w:val="00B66E73"/>
    <w:rPr>
      <w:rFonts w:ascii="Calibri" w:eastAsia="Calibri" w:hAnsi="Calibri" w:cs="Calibri"/>
    </w:rPr>
  </w:style>
  <w:style w:type="character" w:customStyle="1" w:styleId="aff7">
    <w:name w:val="Другое_"/>
    <w:link w:val="aff8"/>
    <w:rsid w:val="00B66E73"/>
    <w:rPr>
      <w:rFonts w:ascii="Tahoma" w:eastAsia="Tahoma" w:hAnsi="Tahoma" w:cs="Tahoma"/>
    </w:rPr>
  </w:style>
  <w:style w:type="paragraph" w:customStyle="1" w:styleId="aff1">
    <w:name w:val="Сноска"/>
    <w:basedOn w:val="a0"/>
    <w:link w:val="aff0"/>
    <w:rsid w:val="00B66E73"/>
    <w:pPr>
      <w:widowControl w:val="0"/>
      <w:spacing w:after="0" w:line="240" w:lineRule="auto"/>
    </w:pPr>
    <w:rPr>
      <w:rFonts w:ascii="Calibri" w:eastAsia="Calibri" w:hAnsi="Calibri" w:cs="Calibri"/>
    </w:rPr>
  </w:style>
  <w:style w:type="paragraph" w:customStyle="1" w:styleId="30">
    <w:name w:val="Основной текст (3)"/>
    <w:basedOn w:val="a0"/>
    <w:link w:val="3"/>
    <w:rsid w:val="00B66E73"/>
    <w:pPr>
      <w:widowControl w:val="0"/>
      <w:spacing w:after="100" w:line="247" w:lineRule="auto"/>
      <w:jc w:val="center"/>
    </w:pPr>
    <w:rPr>
      <w:color w:val="939099"/>
    </w:rPr>
  </w:style>
  <w:style w:type="paragraph" w:customStyle="1" w:styleId="26">
    <w:name w:val="Колонтитул (2)"/>
    <w:basedOn w:val="a0"/>
    <w:link w:val="25"/>
    <w:rsid w:val="00B66E73"/>
    <w:pPr>
      <w:widowControl w:val="0"/>
      <w:spacing w:after="0" w:line="240" w:lineRule="auto"/>
    </w:pPr>
  </w:style>
  <w:style w:type="paragraph" w:customStyle="1" w:styleId="15">
    <w:name w:val="Заголовок №1"/>
    <w:basedOn w:val="a0"/>
    <w:link w:val="14"/>
    <w:rsid w:val="00B66E73"/>
    <w:pPr>
      <w:widowControl w:val="0"/>
      <w:spacing w:after="0" w:line="240" w:lineRule="auto"/>
      <w:ind w:left="2640"/>
      <w:outlineLvl w:val="0"/>
    </w:pPr>
    <w:rPr>
      <w:rFonts w:ascii="Georgia" w:eastAsia="Georgia" w:hAnsi="Georgia" w:cs="Georgia"/>
      <w:color w:val="939099"/>
      <w:sz w:val="40"/>
      <w:szCs w:val="40"/>
    </w:rPr>
  </w:style>
  <w:style w:type="paragraph" w:customStyle="1" w:styleId="28">
    <w:name w:val="Основной текст (2)"/>
    <w:basedOn w:val="a0"/>
    <w:link w:val="27"/>
    <w:rsid w:val="00B66E73"/>
    <w:pPr>
      <w:widowControl w:val="0"/>
      <w:spacing w:after="0" w:line="312" w:lineRule="auto"/>
    </w:pPr>
    <w:rPr>
      <w:rFonts w:ascii="Tahoma" w:eastAsia="Tahoma" w:hAnsi="Tahoma" w:cs="Tahoma"/>
    </w:rPr>
  </w:style>
  <w:style w:type="paragraph" w:customStyle="1" w:styleId="40">
    <w:name w:val="Основной текст (4)"/>
    <w:basedOn w:val="a0"/>
    <w:link w:val="4"/>
    <w:rsid w:val="00B66E73"/>
    <w:pPr>
      <w:widowControl w:val="0"/>
      <w:spacing w:after="720" w:line="324" w:lineRule="auto"/>
      <w:jc w:val="center"/>
    </w:pPr>
    <w:rPr>
      <w:rFonts w:ascii="Tahoma" w:eastAsia="Tahoma" w:hAnsi="Tahoma" w:cs="Tahoma"/>
      <w:b/>
      <w:bCs/>
      <w:sz w:val="32"/>
      <w:szCs w:val="32"/>
    </w:rPr>
  </w:style>
  <w:style w:type="paragraph" w:customStyle="1" w:styleId="16">
    <w:name w:val="Основной текст1"/>
    <w:basedOn w:val="a0"/>
    <w:link w:val="aff2"/>
    <w:rsid w:val="00B66E73"/>
    <w:pPr>
      <w:widowControl w:val="0"/>
      <w:spacing w:after="360" w:line="302" w:lineRule="auto"/>
      <w:ind w:firstLine="380"/>
    </w:pPr>
    <w:rPr>
      <w:rFonts w:ascii="Tahoma" w:eastAsia="Tahoma" w:hAnsi="Tahoma" w:cs="Tahoma"/>
    </w:rPr>
  </w:style>
  <w:style w:type="paragraph" w:customStyle="1" w:styleId="2a">
    <w:name w:val="Заголовок №2"/>
    <w:basedOn w:val="a0"/>
    <w:link w:val="29"/>
    <w:rsid w:val="00B66E73"/>
    <w:pPr>
      <w:widowControl w:val="0"/>
      <w:spacing w:after="360" w:line="240" w:lineRule="auto"/>
      <w:outlineLvl w:val="1"/>
    </w:pPr>
    <w:rPr>
      <w:rFonts w:ascii="Tahoma" w:eastAsia="Tahoma" w:hAnsi="Tahoma" w:cs="Tahoma"/>
      <w:b/>
      <w:bCs/>
    </w:rPr>
  </w:style>
  <w:style w:type="paragraph" w:customStyle="1" w:styleId="aff4">
    <w:name w:val="Оглавление"/>
    <w:basedOn w:val="a0"/>
    <w:link w:val="aff3"/>
    <w:rsid w:val="00B66E73"/>
    <w:pPr>
      <w:widowControl w:val="0"/>
      <w:spacing w:after="0" w:line="298" w:lineRule="auto"/>
    </w:pPr>
    <w:rPr>
      <w:rFonts w:ascii="Tahoma" w:eastAsia="Tahoma" w:hAnsi="Tahoma" w:cs="Tahoma"/>
    </w:rPr>
  </w:style>
  <w:style w:type="paragraph" w:customStyle="1" w:styleId="50">
    <w:name w:val="Основной текст (5)"/>
    <w:basedOn w:val="a0"/>
    <w:link w:val="5"/>
    <w:rsid w:val="00B66E73"/>
    <w:pPr>
      <w:widowControl w:val="0"/>
      <w:spacing w:after="540" w:line="240" w:lineRule="auto"/>
      <w:jc w:val="center"/>
    </w:pPr>
    <w:rPr>
      <w:rFonts w:ascii="Verdana" w:eastAsia="Verdana" w:hAnsi="Verdana" w:cs="Verdana"/>
      <w:i/>
      <w:iCs/>
      <w:sz w:val="12"/>
      <w:szCs w:val="12"/>
    </w:rPr>
  </w:style>
  <w:style w:type="paragraph" w:customStyle="1" w:styleId="aff6">
    <w:name w:val="Подпись к таблице"/>
    <w:basedOn w:val="a0"/>
    <w:link w:val="aff5"/>
    <w:rsid w:val="00B66E73"/>
    <w:pPr>
      <w:widowControl w:val="0"/>
      <w:spacing w:after="0" w:line="240" w:lineRule="auto"/>
    </w:pPr>
    <w:rPr>
      <w:rFonts w:ascii="Calibri" w:eastAsia="Calibri" w:hAnsi="Calibri" w:cs="Calibri"/>
    </w:rPr>
  </w:style>
  <w:style w:type="paragraph" w:customStyle="1" w:styleId="aff8">
    <w:name w:val="Другое"/>
    <w:basedOn w:val="a0"/>
    <w:link w:val="aff7"/>
    <w:rsid w:val="00B66E73"/>
    <w:pPr>
      <w:widowControl w:val="0"/>
      <w:spacing w:after="0" w:line="310" w:lineRule="auto"/>
    </w:pPr>
    <w:rPr>
      <w:rFonts w:ascii="Tahoma" w:eastAsia="Tahoma" w:hAnsi="Tahoma" w:cs="Tahoma"/>
    </w:rPr>
  </w:style>
</w:styles>
</file>

<file path=word/webSettings.xml><?xml version="1.0" encoding="utf-8"?>
<w:webSettings xmlns:r="http://schemas.openxmlformats.org/officeDocument/2006/relationships" xmlns:w="http://schemas.openxmlformats.org/wordprocessingml/2006/main">
  <w:divs>
    <w:div w:id="262540351">
      <w:bodyDiv w:val="1"/>
      <w:marLeft w:val="0"/>
      <w:marRight w:val="0"/>
      <w:marTop w:val="0"/>
      <w:marBottom w:val="0"/>
      <w:divBdr>
        <w:top w:val="none" w:sz="0" w:space="0" w:color="auto"/>
        <w:left w:val="none" w:sz="0" w:space="0" w:color="auto"/>
        <w:bottom w:val="none" w:sz="0" w:space="0" w:color="auto"/>
        <w:right w:val="none" w:sz="0" w:space="0" w:color="auto"/>
      </w:divBdr>
    </w:div>
    <w:div w:id="515578326">
      <w:bodyDiv w:val="1"/>
      <w:marLeft w:val="0"/>
      <w:marRight w:val="0"/>
      <w:marTop w:val="0"/>
      <w:marBottom w:val="0"/>
      <w:divBdr>
        <w:top w:val="none" w:sz="0" w:space="0" w:color="auto"/>
        <w:left w:val="none" w:sz="0" w:space="0" w:color="auto"/>
        <w:bottom w:val="none" w:sz="0" w:space="0" w:color="auto"/>
        <w:right w:val="none" w:sz="0" w:space="0" w:color="auto"/>
      </w:divBdr>
    </w:div>
    <w:div w:id="751975508">
      <w:bodyDiv w:val="1"/>
      <w:marLeft w:val="0"/>
      <w:marRight w:val="0"/>
      <w:marTop w:val="0"/>
      <w:marBottom w:val="0"/>
      <w:divBdr>
        <w:top w:val="none" w:sz="0" w:space="0" w:color="auto"/>
        <w:left w:val="none" w:sz="0" w:space="0" w:color="auto"/>
        <w:bottom w:val="none" w:sz="0" w:space="0" w:color="auto"/>
        <w:right w:val="none" w:sz="0" w:space="0" w:color="auto"/>
      </w:divBdr>
    </w:div>
    <w:div w:id="79167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iprbookshop.ru/87074.html"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www.iprbookshop.ru/86070.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97411.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iprbookshop.ru/99928.html"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www.iprbookshop.ru/903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628</TotalTime>
  <Pages>24</Pages>
  <Words>5811</Words>
  <Characters>33123</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Александра Мичугина</cp:lastModifiedBy>
  <cp:revision>8</cp:revision>
  <dcterms:created xsi:type="dcterms:W3CDTF">2023-07-07T21:11:00Z</dcterms:created>
  <dcterms:modified xsi:type="dcterms:W3CDTF">2023-09-18T17:43:00Z</dcterms:modified>
</cp:coreProperties>
</file>